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31" w:rsidRPr="00BB2035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243231" w:rsidRPr="00BB2035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6E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BB2035">
        <w:rPr>
          <w:rFonts w:ascii="Times New Roman" w:hAnsi="Times New Roman" w:cs="Times New Roman"/>
          <w:b/>
          <w:sz w:val="28"/>
          <w:szCs w:val="28"/>
        </w:rPr>
        <w:t>классов</w:t>
      </w:r>
      <w:r w:rsidR="0037166E">
        <w:rPr>
          <w:rFonts w:ascii="Times New Roman" w:hAnsi="Times New Roman" w:cs="Times New Roman"/>
          <w:b/>
          <w:sz w:val="28"/>
          <w:szCs w:val="28"/>
        </w:rPr>
        <w:t xml:space="preserve"> (ФГОС С</w:t>
      </w:r>
      <w:r>
        <w:rPr>
          <w:rFonts w:ascii="Times New Roman" w:hAnsi="Times New Roman" w:cs="Times New Roman"/>
          <w:b/>
          <w:sz w:val="28"/>
          <w:szCs w:val="28"/>
        </w:rPr>
        <w:t>ОО)</w:t>
      </w:r>
    </w:p>
    <w:p w:rsidR="00243231" w:rsidRPr="00BB2035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D6A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6A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3231" w:rsidRPr="007F75F0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43231" w:rsidRPr="002532A8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094FFE" w:rsidRPr="00E2171E" w:rsidRDefault="00094FFE" w:rsidP="00094FF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094FFE" w:rsidRPr="00553605" w:rsidTr="00094FFE">
        <w:tc>
          <w:tcPr>
            <w:tcW w:w="2126" w:type="dxa"/>
            <w:hideMark/>
          </w:tcPr>
          <w:p w:rsidR="00094FFE" w:rsidRPr="00553605" w:rsidRDefault="00094FFE" w:rsidP="00FD01D9">
            <w:pPr>
              <w:pStyle w:val="a6"/>
              <w:spacing w:line="276" w:lineRule="auto"/>
            </w:pPr>
            <w:r w:rsidRPr="00553605">
              <w:t>Нормативные документы</w:t>
            </w:r>
          </w:p>
        </w:tc>
        <w:tc>
          <w:tcPr>
            <w:tcW w:w="7504" w:type="dxa"/>
            <w:hideMark/>
          </w:tcPr>
          <w:p w:rsidR="00094FFE" w:rsidRPr="00553605" w:rsidRDefault="00094FFE" w:rsidP="00FD01D9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среднего общего образования </w:t>
            </w:r>
          </w:p>
        </w:tc>
      </w:tr>
      <w:tr w:rsidR="00094FFE" w:rsidRPr="00553605" w:rsidTr="00094FFE">
        <w:tc>
          <w:tcPr>
            <w:tcW w:w="2126" w:type="dxa"/>
            <w:hideMark/>
          </w:tcPr>
          <w:p w:rsidR="00094FFE" w:rsidRPr="00553605" w:rsidRDefault="00094FFE" w:rsidP="00FD01D9">
            <w:pPr>
              <w:pStyle w:val="a6"/>
              <w:spacing w:line="276" w:lineRule="auto"/>
            </w:pPr>
            <w:r w:rsidRPr="00553605">
              <w:t>Цель</w:t>
            </w:r>
          </w:p>
        </w:tc>
        <w:tc>
          <w:tcPr>
            <w:tcW w:w="7504" w:type="dxa"/>
            <w:hideMark/>
          </w:tcPr>
          <w:p w:rsidR="00094FFE" w:rsidRPr="0018507E" w:rsidRDefault="00094FFE" w:rsidP="00FD01D9">
            <w:pPr>
              <w:tabs>
                <w:tab w:val="left" w:pos="370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07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18507E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094FFE" w:rsidRPr="0018507E" w:rsidRDefault="00094FFE" w:rsidP="00FD01D9">
            <w:pPr>
              <w:tabs>
                <w:tab w:val="left" w:pos="370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0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94FFE" w:rsidRPr="0018507E" w:rsidRDefault="00094FFE" w:rsidP="00FD01D9">
            <w:pPr>
              <w:tabs>
                <w:tab w:val="left" w:pos="370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07E">
              <w:rPr>
                <w:rFonts w:ascii="Times New Roman" w:hAnsi="Times New Roman" w:cs="Times New Roman"/>
                <w:sz w:val="24"/>
                <w:szCs w:val="24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094FFE" w:rsidRPr="0018507E" w:rsidRDefault="00094FFE" w:rsidP="00FD01D9">
            <w:pPr>
              <w:tabs>
                <w:tab w:val="left" w:pos="370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0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094FFE" w:rsidRPr="00553605" w:rsidRDefault="00094FFE" w:rsidP="00FD01D9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07E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094FFE" w:rsidRPr="00553605" w:rsidTr="00094FFE">
        <w:tc>
          <w:tcPr>
            <w:tcW w:w="2126" w:type="dxa"/>
            <w:hideMark/>
          </w:tcPr>
          <w:p w:rsidR="00094FFE" w:rsidRPr="00553605" w:rsidRDefault="00094FFE" w:rsidP="00FD01D9">
            <w:pPr>
              <w:pStyle w:val="a6"/>
              <w:spacing w:line="276" w:lineRule="auto"/>
            </w:pPr>
            <w:r w:rsidRPr="00553605">
              <w:t>Структура курса</w:t>
            </w:r>
          </w:p>
        </w:tc>
        <w:tc>
          <w:tcPr>
            <w:tcW w:w="7504" w:type="dxa"/>
            <w:hideMark/>
          </w:tcPr>
          <w:p w:rsidR="00094FFE" w:rsidRPr="00094FFE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094FFE" w:rsidRPr="00553605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94FFE" w:rsidRPr="00553605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Лексикография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94FFE" w:rsidRPr="00553605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Орфоэпия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94FFE" w:rsidRPr="00553605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94FFE" w:rsidRPr="00553605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Морфология и орфография  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94FFE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94FFE" w:rsidRDefault="00094FF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</w:t>
            </w:r>
          </w:p>
          <w:p w:rsidR="00094FFE" w:rsidRPr="007D6268" w:rsidRDefault="00094FFE" w:rsidP="00094FF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268">
              <w:rPr>
                <w:rFonts w:ascii="Times New Roman" w:hAnsi="Times New Roman" w:cs="Times New Roman"/>
              </w:rPr>
              <w:t>Введение. Повторение и обобщение пройденного. 2 часа</w:t>
            </w:r>
          </w:p>
          <w:p w:rsidR="00094FFE" w:rsidRPr="007D6268" w:rsidRDefault="00094FFE" w:rsidP="00094FF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268">
              <w:rPr>
                <w:rFonts w:ascii="Times New Roman" w:hAnsi="Times New Roman" w:cs="Times New Roman"/>
              </w:rPr>
              <w:t xml:space="preserve"> Синтаксис и пунктуация.12 часов</w:t>
            </w:r>
          </w:p>
          <w:p w:rsidR="00094FFE" w:rsidRPr="007D6268" w:rsidRDefault="00094FFE" w:rsidP="00094FF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268">
              <w:rPr>
                <w:rFonts w:ascii="Times New Roman" w:hAnsi="Times New Roman" w:cs="Times New Roman"/>
              </w:rPr>
              <w:t>Предложения с чужой речью. 1 час.</w:t>
            </w:r>
          </w:p>
          <w:p w:rsidR="00094FFE" w:rsidRPr="007D6268" w:rsidRDefault="00094FFE" w:rsidP="00094FF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268">
              <w:rPr>
                <w:rFonts w:ascii="Times New Roman" w:hAnsi="Times New Roman" w:cs="Times New Roman"/>
              </w:rPr>
              <w:t>Употребление знаков препинания. 4 часа.</w:t>
            </w:r>
          </w:p>
          <w:p w:rsidR="00094FFE" w:rsidRPr="007D6268" w:rsidRDefault="00094FFE" w:rsidP="00094FF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268">
              <w:rPr>
                <w:rFonts w:ascii="Times New Roman" w:hAnsi="Times New Roman" w:cs="Times New Roman"/>
              </w:rPr>
              <w:t>Культура речи и стилистика. Из истории русского языкознания. 7 часов</w:t>
            </w:r>
          </w:p>
          <w:p w:rsidR="00094FFE" w:rsidRPr="00553605" w:rsidRDefault="00094FFE" w:rsidP="00094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68">
              <w:rPr>
                <w:rFonts w:ascii="Times New Roman" w:hAnsi="Times New Roman" w:cs="Times New Roman"/>
              </w:rPr>
              <w:t>Повторение. Трудные случаи правописания и пунктуации. 8  часов</w:t>
            </w:r>
          </w:p>
        </w:tc>
      </w:tr>
      <w:tr w:rsidR="00094FFE" w:rsidRPr="00553605" w:rsidTr="00094FFE">
        <w:tc>
          <w:tcPr>
            <w:tcW w:w="2126" w:type="dxa"/>
            <w:hideMark/>
          </w:tcPr>
          <w:p w:rsidR="00094FFE" w:rsidRPr="00553605" w:rsidRDefault="00094FFE" w:rsidP="00FD01D9">
            <w:pPr>
              <w:pStyle w:val="a6"/>
              <w:spacing w:line="276" w:lineRule="auto"/>
            </w:pPr>
            <w:r w:rsidRPr="00553605">
              <w:lastRenderedPageBreak/>
              <w:t>Количество часов</w:t>
            </w:r>
          </w:p>
        </w:tc>
        <w:tc>
          <w:tcPr>
            <w:tcW w:w="7504" w:type="dxa"/>
            <w:hideMark/>
          </w:tcPr>
          <w:p w:rsidR="00094FFE" w:rsidRPr="00553605" w:rsidRDefault="00094FFE" w:rsidP="00FD01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1 час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34 часа за учебный год</w:t>
            </w:r>
            <w:r w:rsidR="00006613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классе, 33 часа за учебный год в 11 классе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FE" w:rsidRPr="00553605" w:rsidTr="00094FFE">
        <w:tc>
          <w:tcPr>
            <w:tcW w:w="2126" w:type="dxa"/>
          </w:tcPr>
          <w:p w:rsidR="00094FFE" w:rsidRPr="00553605" w:rsidRDefault="00094FFE" w:rsidP="00FD01D9">
            <w:pPr>
              <w:pStyle w:val="a6"/>
              <w:spacing w:line="276" w:lineRule="auto"/>
            </w:pPr>
            <w:r w:rsidRPr="00553605">
              <w:t>Учебные пособия</w:t>
            </w:r>
          </w:p>
        </w:tc>
        <w:tc>
          <w:tcPr>
            <w:tcW w:w="7504" w:type="dxa"/>
          </w:tcPr>
          <w:p w:rsidR="00094FFE" w:rsidRPr="00173F44" w:rsidRDefault="00094FFE" w:rsidP="00FD01D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173F44">
              <w:rPr>
                <w:rFonts w:ascii="Times New Roman" w:hAnsi="Times New Roman" w:cs="Times New Roman"/>
                <w:sz w:val="24"/>
                <w:szCs w:val="24"/>
              </w:rPr>
              <w:t xml:space="preserve">кл: Учебник для общеобразовательных учреждений. / Т. А. </w:t>
            </w:r>
            <w:proofErr w:type="spellStart"/>
            <w:r w:rsidRPr="00173F4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73F44">
              <w:rPr>
                <w:rFonts w:ascii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173F44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 г</w:t>
            </w:r>
          </w:p>
          <w:p w:rsidR="00094FFE" w:rsidRPr="00553605" w:rsidRDefault="00094FFE" w:rsidP="00FD01D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FE" w:rsidRDefault="00094FFE" w:rsidP="0009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FE" w:rsidRDefault="00094FFE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43231" w:rsidRPr="002532A8" w:rsidRDefault="00094FFE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243231" w:rsidRPr="00BB2035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B16EBA" w:rsidRPr="00553605" w:rsidTr="00B16EBA">
        <w:tc>
          <w:tcPr>
            <w:tcW w:w="2127" w:type="dxa"/>
            <w:hideMark/>
          </w:tcPr>
          <w:p w:rsidR="00B16EBA" w:rsidRPr="00553605" w:rsidRDefault="00B16EBA" w:rsidP="00FD01D9">
            <w:pPr>
              <w:pStyle w:val="a6"/>
              <w:spacing w:line="276" w:lineRule="auto"/>
            </w:pPr>
            <w:r w:rsidRPr="00553605">
              <w:t>Нормативные документы</w:t>
            </w:r>
          </w:p>
        </w:tc>
        <w:tc>
          <w:tcPr>
            <w:tcW w:w="7510" w:type="dxa"/>
            <w:hideMark/>
          </w:tcPr>
          <w:p w:rsidR="00B16EBA" w:rsidRPr="00553605" w:rsidRDefault="00B16EBA" w:rsidP="00FD01D9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55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</w:tc>
      </w:tr>
      <w:tr w:rsidR="00B16EBA" w:rsidRPr="00553605" w:rsidTr="00B16EBA">
        <w:tc>
          <w:tcPr>
            <w:tcW w:w="2127" w:type="dxa"/>
            <w:hideMark/>
          </w:tcPr>
          <w:p w:rsidR="00B16EBA" w:rsidRPr="00553605" w:rsidRDefault="00B16EBA" w:rsidP="00FD01D9">
            <w:pPr>
              <w:pStyle w:val="a6"/>
              <w:spacing w:line="276" w:lineRule="auto"/>
            </w:pPr>
            <w:r w:rsidRPr="00553605">
              <w:t>Цель</w:t>
            </w:r>
          </w:p>
        </w:tc>
        <w:tc>
          <w:tcPr>
            <w:tcW w:w="7510" w:type="dxa"/>
            <w:hideMark/>
          </w:tcPr>
          <w:p w:rsidR="00B16EBA" w:rsidRDefault="00B16EBA" w:rsidP="00F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5139">
              <w:rPr>
                <w:rFonts w:ascii="Times New Roman" w:eastAsia="Times New Roman" w:hAnsi="Times New Roman" w:cs="Times New Roman"/>
                <w:sz w:val="24"/>
                <w:szCs w:val="28"/>
              </w:rPr>
              <w:t>- 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 -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16EBA" w:rsidRPr="00D85139" w:rsidRDefault="00B16EBA" w:rsidP="00F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B16EBA" w:rsidRPr="00006613" w:rsidRDefault="00B16EBA" w:rsidP="00FD01D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</w:rPr>
              <w:t>-развитие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сравнение, сопоставление, классификация;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самостоятельное выполнение различных творческих работ;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способность устно и письменно передавать содержание текста в сжатом или развернутом виде;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аудиовизуальный ряд и др.) в соответствии с коммуникативной задачей;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составление плана, тезисов, конспекта;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ресурсы сети «Интернет» и др. базы данных;</w:t>
            </w:r>
          </w:p>
          <w:p w:rsidR="00006613" w:rsidRPr="00006613" w:rsidRDefault="00006613" w:rsidP="00006613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00661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B16EBA" w:rsidRPr="00553605" w:rsidTr="00B16EBA">
        <w:tc>
          <w:tcPr>
            <w:tcW w:w="2127" w:type="dxa"/>
            <w:hideMark/>
          </w:tcPr>
          <w:p w:rsidR="00B16EBA" w:rsidRPr="00553605" w:rsidRDefault="00B16EBA" w:rsidP="00FD01D9">
            <w:pPr>
              <w:pStyle w:val="a6"/>
              <w:spacing w:line="276" w:lineRule="auto"/>
            </w:pPr>
            <w:r w:rsidRPr="00553605">
              <w:lastRenderedPageBreak/>
              <w:t>Структура курса</w:t>
            </w:r>
          </w:p>
        </w:tc>
        <w:tc>
          <w:tcPr>
            <w:tcW w:w="7510" w:type="dxa"/>
            <w:hideMark/>
          </w:tcPr>
          <w:p w:rsidR="00006613" w:rsidRPr="00006613" w:rsidRDefault="00006613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66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класс: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(1 час). Русская литература XIX в. в контексте мировой культуры.</w:t>
            </w:r>
          </w:p>
          <w:p w:rsidR="00B16EBA" w:rsidRPr="00006613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66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Обзор русской литературы первой половины XIX века (1 час)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(9 часов)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 Ю. Лермонтов (7 часов).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 В. Гоголь (4 часа)</w:t>
            </w:r>
          </w:p>
          <w:p w:rsidR="00B16EBA" w:rsidRPr="00006613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66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Литература второй половины XIX века (1 час)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 Н. Островский. (7 часов)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И. А. Гончаров (5 часов). Роман «Обломов». 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И.С.Тургенев</w:t>
            </w:r>
            <w:proofErr w:type="spellEnd"/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(8 часов). Роман «Отцы и дети».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 И. Тютчев (З часа)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 А. Фет (2 часа)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А. К. Толстой. (2 часа). 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 А. Некрасов. (10 часов). 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«Кому на Руси жить хорошо».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М.Е. Салтыков-Щедрин (3 часа).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К. Хетагуров (1 час.). 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Л.Н. Толстой (16 часов). Роман «Война и мир».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 С. Лесков (3 часа)</w:t>
            </w: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«Очарованный странник».</w:t>
            </w:r>
          </w:p>
          <w:p w:rsidR="00B16EBA" w:rsidRPr="00B35D32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А. П. Чехов (5 часов) </w:t>
            </w:r>
            <w:proofErr w:type="gramStart"/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Рассказы :</w:t>
            </w:r>
            <w:proofErr w:type="gramEnd"/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«Человек в футляре», «</w:t>
            </w:r>
            <w:proofErr w:type="spellStart"/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Ионыч</w:t>
            </w:r>
            <w:proofErr w:type="spellEnd"/>
            <w:r w:rsidRPr="00B35D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«Дом с мезонином», «Студент», «Дама с собачкой» и др. «Вишневый сад».</w:t>
            </w:r>
          </w:p>
          <w:p w:rsidR="00B16EBA" w:rsidRPr="00006613" w:rsidRDefault="00B16EBA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66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Произведения зарубежных писателей (3 ч)</w:t>
            </w:r>
          </w:p>
          <w:p w:rsidR="00006613" w:rsidRPr="00006613" w:rsidRDefault="00006613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66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класс: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Введение. Литература начала XX века -1 ч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И.А.Бунина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6 ч. 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Творчество А.И. Куприна – 3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М.Горького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6ч. 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Серебряный век русской поэзии. Символизм. – 3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А.Блока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- 5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Акмеизм- 1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Творчество Н. Гумилёва-2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Футуризм-1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Новокрестьянская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поэзия -1ч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С.А.Есенина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5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Литература 20-х годов XX века – 4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В.Маяковского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4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Литература 30-х годов XX </w:t>
            </w:r>
            <w:proofErr w:type="gram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века  -</w:t>
            </w:r>
            <w:proofErr w:type="gram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1ч. 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Творчество М.А. Булгакова -5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А.Платонова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2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 xml:space="preserve">Творчество </w:t>
            </w:r>
            <w:proofErr w:type="spellStart"/>
            <w:proofErr w:type="gram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А.А.Ахматовой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 -</w:t>
            </w:r>
            <w:proofErr w:type="gram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4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О.Мандельштама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2ч.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М.Цветаевой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2ч.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Творчество М.А. Шолохова – 8ч.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Литература периода Великой Отечественной войны -1 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Литература 50—90-х годов – 13ч.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Творчество А.Т. Твардовского -2ч.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Творчество </w:t>
            </w:r>
            <w:proofErr w:type="spellStart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Б.Л.Пастернака</w:t>
            </w:r>
            <w:proofErr w:type="spellEnd"/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– 4ч.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Из литературы народов России – 1ч.</w:t>
            </w:r>
          </w:p>
          <w:p w:rsidR="00006613" w:rsidRPr="00006613" w:rsidRDefault="00006613" w:rsidP="00006613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006613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Литература конца XX — начала XXI века -3 ч.</w:t>
            </w:r>
          </w:p>
          <w:p w:rsidR="00006613" w:rsidRPr="00006613" w:rsidRDefault="00006613" w:rsidP="00006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66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зарубежной литературы – 9ч.</w:t>
            </w:r>
          </w:p>
        </w:tc>
      </w:tr>
      <w:tr w:rsidR="00B16EBA" w:rsidRPr="00553605" w:rsidTr="00B16EBA">
        <w:tc>
          <w:tcPr>
            <w:tcW w:w="2127" w:type="dxa"/>
            <w:hideMark/>
          </w:tcPr>
          <w:p w:rsidR="00B16EBA" w:rsidRPr="00553605" w:rsidRDefault="00B16EBA" w:rsidP="00FD01D9">
            <w:pPr>
              <w:pStyle w:val="a6"/>
              <w:spacing w:line="276" w:lineRule="auto"/>
            </w:pPr>
            <w:r w:rsidRPr="00553605">
              <w:lastRenderedPageBreak/>
              <w:t>Количество часов</w:t>
            </w:r>
          </w:p>
        </w:tc>
        <w:tc>
          <w:tcPr>
            <w:tcW w:w="7510" w:type="dxa"/>
            <w:hideMark/>
          </w:tcPr>
          <w:p w:rsidR="00B16EBA" w:rsidRPr="00553605" w:rsidRDefault="00B16EBA" w:rsidP="00FD01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часа 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  <w:r w:rsidR="00006613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классе, 99 часов за учебный год в 11 классе</w:t>
            </w: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EBA" w:rsidRPr="00553605" w:rsidTr="00B16EBA">
        <w:tc>
          <w:tcPr>
            <w:tcW w:w="2127" w:type="dxa"/>
          </w:tcPr>
          <w:p w:rsidR="00B16EBA" w:rsidRPr="00553605" w:rsidRDefault="00B16EBA" w:rsidP="00FD01D9">
            <w:pPr>
              <w:pStyle w:val="a6"/>
              <w:spacing w:line="276" w:lineRule="auto"/>
            </w:pPr>
            <w:r w:rsidRPr="00553605">
              <w:t>Учебные пособия</w:t>
            </w:r>
          </w:p>
        </w:tc>
        <w:tc>
          <w:tcPr>
            <w:tcW w:w="7510" w:type="dxa"/>
          </w:tcPr>
          <w:p w:rsidR="00B16EBA" w:rsidRDefault="00B16EBA" w:rsidP="00FD01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10 класс. Базовый уровень: </w:t>
            </w:r>
            <w:proofErr w:type="gramStart"/>
            <w:r w:rsidRPr="00D851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частях </w:t>
            </w:r>
            <w:r w:rsidRPr="00D85139">
              <w:rPr>
                <w:rFonts w:ascii="Times New Roman" w:hAnsi="Times New Roman" w:cs="Times New Roman"/>
                <w:sz w:val="24"/>
                <w:szCs w:val="24"/>
              </w:rPr>
              <w:t xml:space="preserve">/Авторы: Т.Ф. </w:t>
            </w:r>
            <w:proofErr w:type="spellStart"/>
            <w:r w:rsidRPr="00D85139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85139">
              <w:rPr>
                <w:rFonts w:ascii="Times New Roman" w:hAnsi="Times New Roman" w:cs="Times New Roman"/>
                <w:sz w:val="24"/>
                <w:szCs w:val="24"/>
              </w:rPr>
              <w:t>, Е.Н. Колокольцев, О.Б. Марьина и др. - М.: «Дрофа», 2017</w:t>
            </w:r>
          </w:p>
          <w:p w:rsidR="00006613" w:rsidRPr="00006613" w:rsidRDefault="00006613" w:rsidP="0000661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83EFD">
              <w:rPr>
                <w:rStyle w:val="a9"/>
                <w:rFonts w:eastAsiaTheme="minorHAnsi"/>
                <w:b w:val="0"/>
                <w:color w:val="1A1A1A"/>
                <w:shd w:val="clear" w:color="auto" w:fill="FFFFFF"/>
              </w:rPr>
              <w:t xml:space="preserve">Зинин С.А., </w:t>
            </w:r>
            <w:proofErr w:type="spellStart"/>
            <w:r w:rsidRPr="00383EFD">
              <w:rPr>
                <w:rStyle w:val="a9"/>
                <w:rFonts w:eastAsiaTheme="minorHAnsi"/>
                <w:b w:val="0"/>
                <w:color w:val="1A1A1A"/>
                <w:shd w:val="clear" w:color="auto" w:fill="FFFFFF"/>
              </w:rPr>
              <w:t>Чалмаев</w:t>
            </w:r>
            <w:proofErr w:type="spellEnd"/>
            <w:r w:rsidRPr="00383EFD">
              <w:rPr>
                <w:rStyle w:val="a9"/>
                <w:rFonts w:eastAsiaTheme="minorHAnsi"/>
                <w:b w:val="0"/>
                <w:color w:val="1A1A1A"/>
                <w:shd w:val="clear" w:color="auto" w:fill="FFFFFF"/>
              </w:rPr>
              <w:t xml:space="preserve"> В.А.- Литература. 11 класс. Учебник. Базовый уровень. В 2-х частях. «Русское слово», 2016</w:t>
            </w:r>
          </w:p>
        </w:tc>
      </w:tr>
    </w:tbl>
    <w:p w:rsidR="00B16EBA" w:rsidRPr="00553605" w:rsidRDefault="00B16EBA" w:rsidP="00B1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231" w:rsidRDefault="00243231" w:rsidP="0024323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43231" w:rsidRPr="00871A01" w:rsidRDefault="00243231" w:rsidP="0024323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</w:p>
    <w:p w:rsidR="00243231" w:rsidRDefault="00243231" w:rsidP="0024323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006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курс</w:t>
      </w:r>
      <w:r w:rsidR="00006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</w:p>
    <w:p w:rsidR="00243231" w:rsidRDefault="00243231" w:rsidP="0000661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(русский</w:t>
      </w:r>
      <w:r w:rsidR="00006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)»</w:t>
      </w:r>
    </w:p>
    <w:p w:rsidR="00243231" w:rsidRPr="00871A01" w:rsidRDefault="00243231" w:rsidP="0024323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006613" w:rsidTr="00006613">
        <w:tc>
          <w:tcPr>
            <w:tcW w:w="2126" w:type="dxa"/>
            <w:hideMark/>
          </w:tcPr>
          <w:p w:rsidR="00006613" w:rsidRDefault="00006613" w:rsidP="00FD01D9">
            <w:pPr>
              <w:pStyle w:val="a6"/>
              <w:spacing w:line="276" w:lineRule="auto"/>
            </w:pPr>
            <w:r>
              <w:t>Нормативные документы</w:t>
            </w:r>
          </w:p>
        </w:tc>
        <w:tc>
          <w:tcPr>
            <w:tcW w:w="7504" w:type="dxa"/>
            <w:hideMark/>
          </w:tcPr>
          <w:p w:rsidR="00006613" w:rsidRDefault="00006613" w:rsidP="00FD01D9">
            <w:pPr>
              <w:spacing w:before="30" w:after="3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среднего общего образования </w:t>
            </w:r>
          </w:p>
        </w:tc>
      </w:tr>
      <w:tr w:rsidR="00006613" w:rsidRPr="002B301C" w:rsidTr="00006613">
        <w:tc>
          <w:tcPr>
            <w:tcW w:w="2126" w:type="dxa"/>
            <w:hideMark/>
          </w:tcPr>
          <w:p w:rsidR="00006613" w:rsidRDefault="00006613" w:rsidP="00FD01D9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  <w:hideMark/>
          </w:tcPr>
          <w:p w:rsidR="00006613" w:rsidRPr="0035314C" w:rsidRDefault="00006613" w:rsidP="00FD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5314C">
              <w:rPr>
                <w:rFonts w:ascii="Times New Roman" w:hAnsi="Times New Roman"/>
                <w:sz w:val="24"/>
                <w:szCs w:val="24"/>
              </w:rPr>
              <w:t xml:space="preserve">–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</w:t>
            </w:r>
            <w:proofErr w:type="spellStart"/>
            <w:r w:rsidRPr="0035314C">
              <w:rPr>
                <w:rFonts w:ascii="Times New Roman" w:hAnsi="Times New Roman"/>
                <w:sz w:val="24"/>
                <w:szCs w:val="24"/>
              </w:rPr>
              <w:t>языкамнародов</w:t>
            </w:r>
            <w:proofErr w:type="spellEnd"/>
            <w:r w:rsidRPr="0035314C">
              <w:rPr>
                <w:rFonts w:ascii="Times New Roman" w:hAnsi="Times New Roman"/>
                <w:sz w:val="24"/>
                <w:szCs w:val="24"/>
              </w:rPr>
              <w:t xml:space="preserve"> России; овладение культурой межнационального общения; </w:t>
            </w:r>
          </w:p>
          <w:p w:rsidR="00006613" w:rsidRPr="0035314C" w:rsidRDefault="00006613" w:rsidP="00FD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4C">
              <w:rPr>
                <w:rFonts w:ascii="Times New Roman" w:hAnsi="Times New Roman"/>
                <w:sz w:val="24"/>
                <w:szCs w:val="24"/>
              </w:rPr>
              <w:t>–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06613" w:rsidRPr="0035314C" w:rsidRDefault="00006613" w:rsidP="00FD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4C">
              <w:rPr>
                <w:rFonts w:ascii="Times New Roman" w:hAnsi="Times New Roman"/>
                <w:sz w:val="24"/>
                <w:szCs w:val="24"/>
              </w:rPr>
              <w:t xml:space="preserve">–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</w:t>
            </w:r>
            <w:r w:rsidRPr="0035314C">
              <w:rPr>
                <w:rFonts w:ascii="Times New Roman" w:hAnsi="Times New Roman"/>
                <w:sz w:val="24"/>
                <w:szCs w:val="24"/>
              </w:rPr>
              <w:lastRenderedPageBreak/>
              <w:t>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006613" w:rsidRPr="0035314C" w:rsidRDefault="00006613" w:rsidP="00FD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4C">
              <w:rPr>
                <w:rFonts w:ascii="Times New Roman" w:hAnsi="Times New Roman"/>
                <w:sz w:val="24"/>
                <w:szCs w:val="24"/>
              </w:rPr>
      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006613" w:rsidRPr="002B301C" w:rsidRDefault="00006613" w:rsidP="00FD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4C">
              <w:rPr>
                <w:rFonts w:ascii="Times New Roman" w:hAnsi="Times New Roman"/>
                <w:sz w:val="24"/>
                <w:szCs w:val="24"/>
              </w:rPr>
              <w:t>–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006613" w:rsidRPr="002B301C" w:rsidTr="00006613">
        <w:tc>
          <w:tcPr>
            <w:tcW w:w="2126" w:type="dxa"/>
            <w:hideMark/>
          </w:tcPr>
          <w:p w:rsidR="00006613" w:rsidRDefault="00006613" w:rsidP="00FD01D9">
            <w:pPr>
              <w:pStyle w:val="a6"/>
              <w:spacing w:line="276" w:lineRule="auto"/>
            </w:pPr>
            <w:r>
              <w:lastRenderedPageBreak/>
              <w:t>Структура курса</w:t>
            </w:r>
          </w:p>
        </w:tc>
        <w:tc>
          <w:tcPr>
            <w:tcW w:w="7504" w:type="dxa"/>
            <w:hideMark/>
          </w:tcPr>
          <w:p w:rsidR="00006613" w:rsidRPr="002B301C" w:rsidRDefault="00006613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1C">
              <w:rPr>
                <w:rFonts w:ascii="Times New Roman" w:hAnsi="Times New Roman" w:cs="Times New Roman"/>
                <w:sz w:val="24"/>
                <w:szCs w:val="24"/>
              </w:rPr>
              <w:t>Язык и культура -10 ч.</w:t>
            </w:r>
          </w:p>
          <w:p w:rsidR="00006613" w:rsidRPr="002B301C" w:rsidRDefault="00006613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1C">
              <w:rPr>
                <w:rFonts w:ascii="Times New Roman" w:hAnsi="Times New Roman" w:cs="Times New Roman"/>
                <w:sz w:val="24"/>
                <w:szCs w:val="24"/>
              </w:rPr>
              <w:t>Культура речи - 10 ч.</w:t>
            </w:r>
          </w:p>
          <w:p w:rsidR="00006613" w:rsidRPr="002B301C" w:rsidRDefault="00006613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1C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 - 10 ч.</w:t>
            </w:r>
          </w:p>
          <w:p w:rsidR="00006613" w:rsidRPr="002B301C" w:rsidRDefault="00006613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1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 - 4 ч.</w:t>
            </w:r>
          </w:p>
        </w:tc>
      </w:tr>
      <w:tr w:rsidR="00006613" w:rsidRPr="002B301C" w:rsidTr="00006613">
        <w:tc>
          <w:tcPr>
            <w:tcW w:w="2126" w:type="dxa"/>
            <w:hideMark/>
          </w:tcPr>
          <w:p w:rsidR="00006613" w:rsidRDefault="00006613" w:rsidP="00FD01D9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04" w:type="dxa"/>
            <w:hideMark/>
          </w:tcPr>
          <w:p w:rsidR="00006613" w:rsidRPr="002B301C" w:rsidRDefault="00006613" w:rsidP="00FD01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301C">
              <w:rPr>
                <w:rFonts w:ascii="Times New Roman" w:hAnsi="Times New Roman" w:cs="Times New Roman"/>
                <w:sz w:val="24"/>
                <w:szCs w:val="24"/>
              </w:rPr>
              <w:t>1час в неделю,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01C">
              <w:rPr>
                <w:rFonts w:ascii="Times New Roman" w:hAnsi="Times New Roman" w:cs="Times New Roman"/>
                <w:sz w:val="24"/>
                <w:szCs w:val="24"/>
              </w:rPr>
              <w:t>34 часа за учебный год.</w:t>
            </w:r>
          </w:p>
        </w:tc>
      </w:tr>
    </w:tbl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243231" w:rsidRDefault="00DD4FEE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«Иностранный язык (а</w:t>
      </w:r>
      <w:r w:rsidR="00243231">
        <w:rPr>
          <w:rFonts w:ascii="Times New Roman" w:hAnsi="Times New Roman" w:cs="Times New Roman"/>
          <w:b/>
          <w:sz w:val="28"/>
          <w:szCs w:val="28"/>
        </w:rPr>
        <w:t>нглийский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43231">
        <w:rPr>
          <w:rFonts w:ascii="Times New Roman" w:hAnsi="Times New Roman" w:cs="Times New Roman"/>
          <w:b/>
          <w:sz w:val="28"/>
          <w:szCs w:val="28"/>
        </w:rPr>
        <w:t>»</w:t>
      </w:r>
    </w:p>
    <w:p w:rsidR="00243231" w:rsidRPr="00424857" w:rsidRDefault="00243231" w:rsidP="002432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DD4FEE" w:rsidRPr="00350F85" w:rsidTr="00DD4FEE">
        <w:tc>
          <w:tcPr>
            <w:tcW w:w="2126" w:type="dxa"/>
            <w:hideMark/>
          </w:tcPr>
          <w:p w:rsidR="00DD4FEE" w:rsidRPr="00350F85" w:rsidRDefault="00DD4FEE" w:rsidP="00FD01D9">
            <w:pPr>
              <w:pStyle w:val="a6"/>
              <w:spacing w:line="276" w:lineRule="auto"/>
            </w:pPr>
            <w:r w:rsidRPr="00350F85">
              <w:t>Нормативные документы</w:t>
            </w:r>
          </w:p>
        </w:tc>
        <w:tc>
          <w:tcPr>
            <w:tcW w:w="7504" w:type="dxa"/>
            <w:hideMark/>
          </w:tcPr>
          <w:p w:rsidR="00DD4FEE" w:rsidRPr="00350F85" w:rsidRDefault="00DD4FEE" w:rsidP="00FD01D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среднего общего образования </w:t>
            </w:r>
          </w:p>
        </w:tc>
      </w:tr>
      <w:tr w:rsidR="00DD4FEE" w:rsidRPr="00350F85" w:rsidTr="00DD4FEE">
        <w:tc>
          <w:tcPr>
            <w:tcW w:w="2126" w:type="dxa"/>
            <w:hideMark/>
          </w:tcPr>
          <w:p w:rsidR="00DD4FEE" w:rsidRPr="00350F85" w:rsidRDefault="00DD4FEE" w:rsidP="00FD01D9">
            <w:pPr>
              <w:pStyle w:val="a6"/>
              <w:spacing w:line="276" w:lineRule="auto"/>
            </w:pPr>
            <w:r w:rsidRPr="00350F85">
              <w:t>Цель</w:t>
            </w:r>
          </w:p>
        </w:tc>
        <w:tc>
          <w:tcPr>
            <w:tcW w:w="7504" w:type="dxa"/>
            <w:hideMark/>
          </w:tcPr>
          <w:p w:rsidR="00DD4FEE" w:rsidRPr="00350F85" w:rsidRDefault="00DD4FEE" w:rsidP="00FD01D9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дальнейшее развитие иноязычной коммуникативной компетенции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(речевой, языковой, социокультурной, компенсаторной, учебно-познавательной):</w:t>
            </w:r>
          </w:p>
          <w:p w:rsidR="00DD4FEE" w:rsidRPr="00350F85" w:rsidRDefault="00DD4FEE" w:rsidP="00FD01D9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, чтении и письме), умений планировать свое речевое и неречевое поведение;</w:t>
            </w:r>
          </w:p>
          <w:p w:rsidR="00DD4FEE" w:rsidRPr="00350F85" w:rsidRDefault="00DD4FEE" w:rsidP="00FD01D9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языковая компетенция – 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DD4FEE" w:rsidRPr="00350F85" w:rsidRDefault="00DD4FEE" w:rsidP="00FD01D9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социокультурная компетенция – 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DD4FEE" w:rsidRPr="00350F85" w:rsidRDefault="00DD4FEE" w:rsidP="00FD01D9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компенсаторная компетенция – 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DD4FEE" w:rsidRPr="00350F85" w:rsidRDefault="00DD4FEE" w:rsidP="00FD01D9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учебно-познавательная компетенция – 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DD4FEE" w:rsidRPr="00350F85" w:rsidRDefault="00DD4FEE" w:rsidP="00FD01D9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 xml:space="preserve">- </w:t>
            </w:r>
            <w:r w:rsidRPr="0035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воспитание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      </w:r>
            <w:proofErr w:type="spellStart"/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самоопределениюучащихся</w:t>
            </w:r>
            <w:proofErr w:type="spellEnd"/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их будущей профессии; их социальная адаптация; формирование качеств гражданина и патриота.</w:t>
            </w:r>
          </w:p>
        </w:tc>
      </w:tr>
      <w:tr w:rsidR="00DD4FEE" w:rsidRPr="00350F85" w:rsidTr="00DD4FEE">
        <w:tc>
          <w:tcPr>
            <w:tcW w:w="2126" w:type="dxa"/>
            <w:hideMark/>
          </w:tcPr>
          <w:p w:rsidR="00DD4FEE" w:rsidRPr="00350F85" w:rsidRDefault="00DD4FEE" w:rsidP="00FD01D9">
            <w:pPr>
              <w:pStyle w:val="a6"/>
              <w:spacing w:line="276" w:lineRule="auto"/>
            </w:pPr>
            <w:r w:rsidRPr="00350F85">
              <w:lastRenderedPageBreak/>
              <w:t>Структура курса</w:t>
            </w:r>
          </w:p>
        </w:tc>
        <w:tc>
          <w:tcPr>
            <w:tcW w:w="7504" w:type="dxa"/>
            <w:hideMark/>
          </w:tcPr>
          <w:p w:rsidR="00DD4FEE" w:rsidRPr="00DD4FEE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1. Досуг молодёжи (12 ч.)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2. Молодёжь в современном обществе (12 ч.)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3. Школа и будущая профессия (12 ч.)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4. Экология. Защита окружающей среды (12 ч.)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5. Путешествия (14 ч.)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6. Здоровье и забота о нем (16 ч.)</w:t>
            </w:r>
          </w:p>
          <w:p w:rsidR="00DD4FEE" w:rsidRPr="00350F85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7. Свободное время (12 ч.)</w:t>
            </w:r>
          </w:p>
          <w:p w:rsidR="00DD4FEE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8. Научно-технический прогресс (12 ч.)</w:t>
            </w:r>
          </w:p>
          <w:p w:rsidR="00DD4FEE" w:rsidRDefault="00DD4FE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1. Взаимоотношения. Семья, общение в семье. (14 ч.)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2. Если есть желание, то найдется возможность. Межличностны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отношения с друзьями. ЗОЖ. (11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3. Ответственность. Повседневная жизнь. Преступления и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азания. Права и обязанности. (11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4. Опасность. Досуг молодежи. Здоровье и забота о нем. (13 ч.)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5. Кто ты? Повседневная жизнь семьи. Условия проживания в городе. Проблемы современного города. (13 ч.)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6. Общение. СМИ. (12 ч.)</w:t>
            </w:r>
          </w:p>
          <w:p w:rsidR="00DD4FEE" w:rsidRPr="00350F85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7. И наступит завтра. Планы на будущее. (12 ч.)</w:t>
            </w:r>
          </w:p>
          <w:p w:rsidR="00DD4FEE" w:rsidRPr="00DD4FEE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8. Путешествия. Путешествия по своей стране и за рубежом. Осмотр достопримечательностей.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DD4FEE" w:rsidRPr="00350F85" w:rsidTr="00DD4FEE">
        <w:trPr>
          <w:trHeight w:val="418"/>
        </w:trPr>
        <w:tc>
          <w:tcPr>
            <w:tcW w:w="2126" w:type="dxa"/>
            <w:hideMark/>
          </w:tcPr>
          <w:p w:rsidR="00DD4FEE" w:rsidRPr="00350F85" w:rsidRDefault="00DD4FEE" w:rsidP="00FD01D9">
            <w:pPr>
              <w:pStyle w:val="a6"/>
            </w:pPr>
            <w:r w:rsidRPr="00350F85">
              <w:t>Количество часов</w:t>
            </w:r>
          </w:p>
        </w:tc>
        <w:tc>
          <w:tcPr>
            <w:tcW w:w="7504" w:type="dxa"/>
            <w:hideMark/>
          </w:tcPr>
          <w:p w:rsidR="00DD4FEE" w:rsidRPr="00350F85" w:rsidRDefault="00DD4FEE" w:rsidP="00FD0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3 часа в неделю, итого 102 часов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классе, 99 часов за учебный год в 11 классе</w:t>
            </w:r>
            <w:r w:rsidRPr="0035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FEE" w:rsidRPr="00350F85" w:rsidTr="00DD4FEE">
        <w:tc>
          <w:tcPr>
            <w:tcW w:w="2126" w:type="dxa"/>
          </w:tcPr>
          <w:p w:rsidR="00DD4FEE" w:rsidRPr="00350F85" w:rsidRDefault="00DD4FEE" w:rsidP="00FD01D9">
            <w:pPr>
              <w:pStyle w:val="a6"/>
            </w:pPr>
            <w:r w:rsidRPr="00350F85">
              <w:t>Учебные пособия</w:t>
            </w:r>
          </w:p>
        </w:tc>
        <w:tc>
          <w:tcPr>
            <w:tcW w:w="7504" w:type="dxa"/>
          </w:tcPr>
          <w:p w:rsidR="00DD4FEE" w:rsidRDefault="00DD4FEE" w:rsidP="00FD01D9">
            <w:pPr>
              <w:pStyle w:val="a6"/>
              <w:jc w:val="both"/>
              <w:rPr>
                <w:rFonts w:eastAsia="Times New Roman"/>
                <w:color w:val="000000"/>
              </w:rPr>
            </w:pPr>
            <w:r w:rsidRPr="00350F85">
              <w:rPr>
                <w:rFonts w:eastAsia="Times New Roman"/>
                <w:color w:val="000000"/>
              </w:rPr>
              <w:t xml:space="preserve">Английский язык. 10 </w:t>
            </w:r>
            <w:proofErr w:type="spellStart"/>
            <w:r w:rsidRPr="00350F85">
              <w:rPr>
                <w:rFonts w:eastAsia="Times New Roman"/>
                <w:color w:val="000000"/>
              </w:rPr>
              <w:t>кл</w:t>
            </w:r>
            <w:proofErr w:type="spellEnd"/>
            <w:r w:rsidRPr="00350F85">
              <w:rPr>
                <w:rFonts w:eastAsia="Times New Roman"/>
                <w:color w:val="000000"/>
              </w:rPr>
              <w:t xml:space="preserve">: </w:t>
            </w:r>
            <w:proofErr w:type="gramStart"/>
            <w:r w:rsidRPr="00350F85">
              <w:rPr>
                <w:rFonts w:eastAsia="Times New Roman"/>
                <w:color w:val="000000"/>
              </w:rPr>
              <w:t>учебник  общеобразовательных</w:t>
            </w:r>
            <w:proofErr w:type="gramEnd"/>
            <w:r w:rsidRPr="00350F85">
              <w:rPr>
                <w:rFonts w:eastAsia="Times New Roman"/>
                <w:color w:val="000000"/>
              </w:rPr>
              <w:t xml:space="preserve"> учреждений / О.В. Афанасьева, </w:t>
            </w:r>
            <w:proofErr w:type="spellStart"/>
            <w:r w:rsidRPr="00350F85">
              <w:rPr>
                <w:rFonts w:eastAsia="Times New Roman"/>
                <w:color w:val="000000"/>
              </w:rPr>
              <w:t>Д.Дули</w:t>
            </w:r>
            <w:proofErr w:type="spellEnd"/>
            <w:r w:rsidRPr="00350F85">
              <w:rPr>
                <w:rFonts w:eastAsia="Times New Roman"/>
                <w:color w:val="000000"/>
              </w:rPr>
              <w:t>, И.В. Михеева 2018г.</w:t>
            </w:r>
          </w:p>
          <w:p w:rsidR="00DD4FEE" w:rsidRPr="00350F85" w:rsidRDefault="00DD4FEE" w:rsidP="00FD01D9">
            <w:pPr>
              <w:pStyle w:val="a6"/>
              <w:jc w:val="both"/>
              <w:rPr>
                <w:rFonts w:eastAsia="Times New Roman"/>
                <w:color w:val="000000"/>
              </w:rPr>
            </w:pPr>
            <w:r w:rsidRPr="00350F85">
              <w:rPr>
                <w:rFonts w:eastAsia="Times New Roman"/>
                <w:color w:val="000000"/>
              </w:rPr>
              <w:t xml:space="preserve">Английский язык. 11 </w:t>
            </w:r>
            <w:proofErr w:type="spellStart"/>
            <w:r w:rsidRPr="00350F85">
              <w:rPr>
                <w:rFonts w:eastAsia="Times New Roman"/>
                <w:color w:val="000000"/>
              </w:rPr>
              <w:t>кл</w:t>
            </w:r>
            <w:proofErr w:type="spellEnd"/>
            <w:r w:rsidRPr="00350F85">
              <w:rPr>
                <w:rFonts w:eastAsia="Times New Roman"/>
                <w:color w:val="000000"/>
              </w:rPr>
              <w:t xml:space="preserve">: учебник  общеобразовательных учреждений / О.В. Афанасьева, </w:t>
            </w:r>
            <w:proofErr w:type="spellStart"/>
            <w:r w:rsidRPr="00350F85">
              <w:rPr>
                <w:rFonts w:eastAsia="Times New Roman"/>
                <w:color w:val="000000"/>
              </w:rPr>
              <w:t>Д.Дули</w:t>
            </w:r>
            <w:proofErr w:type="spellEnd"/>
            <w:r w:rsidRPr="00350F85">
              <w:rPr>
                <w:rFonts w:eastAsia="Times New Roman"/>
                <w:color w:val="000000"/>
              </w:rPr>
              <w:t>, И.В. Михеева 2018г.</w:t>
            </w:r>
          </w:p>
        </w:tc>
      </w:tr>
    </w:tbl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EA" w:rsidRDefault="004F09EA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43231" w:rsidRPr="002532A8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243231" w:rsidRPr="00BB2035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DD4FEE" w:rsidRPr="009B2130" w:rsidTr="00DD4FEE">
        <w:tc>
          <w:tcPr>
            <w:tcW w:w="2269" w:type="dxa"/>
            <w:hideMark/>
          </w:tcPr>
          <w:p w:rsidR="00DD4FEE" w:rsidRPr="009B2130" w:rsidRDefault="00DD4FEE" w:rsidP="00FD01D9">
            <w:pPr>
              <w:pStyle w:val="a6"/>
              <w:spacing w:line="276" w:lineRule="auto"/>
            </w:pPr>
            <w:r w:rsidRPr="009B2130">
              <w:t>Нормативные документы</w:t>
            </w:r>
          </w:p>
        </w:tc>
        <w:tc>
          <w:tcPr>
            <w:tcW w:w="7938" w:type="dxa"/>
            <w:hideMark/>
          </w:tcPr>
          <w:p w:rsidR="00DD4FEE" w:rsidRPr="009B2130" w:rsidRDefault="00DD4FEE" w:rsidP="00FD01D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среднего образования </w:t>
            </w:r>
          </w:p>
        </w:tc>
      </w:tr>
      <w:tr w:rsidR="00DD4FEE" w:rsidRPr="009B2130" w:rsidTr="00DD4FEE">
        <w:tc>
          <w:tcPr>
            <w:tcW w:w="2269" w:type="dxa"/>
            <w:hideMark/>
          </w:tcPr>
          <w:p w:rsidR="00DD4FEE" w:rsidRPr="009B2130" w:rsidRDefault="00DD4FEE" w:rsidP="00FD01D9">
            <w:pPr>
              <w:pStyle w:val="a6"/>
              <w:spacing w:line="276" w:lineRule="auto"/>
            </w:pPr>
            <w:r w:rsidRPr="009B2130">
              <w:t>Цель</w:t>
            </w:r>
          </w:p>
        </w:tc>
        <w:tc>
          <w:tcPr>
            <w:tcW w:w="7938" w:type="dxa"/>
            <w:hideMark/>
          </w:tcPr>
          <w:p w:rsidR="00DD4FEE" w:rsidRPr="009B2130" w:rsidRDefault="00DD4FEE" w:rsidP="00FD0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DD4FEE" w:rsidRPr="009B2130" w:rsidRDefault="00DD4FEE" w:rsidP="00FD0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DD4FEE" w:rsidRPr="009B2130" w:rsidRDefault="00DD4FEE" w:rsidP="00FD0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и углубленном уровнях, для получения образования в областях, не требующих углубленной математической подготовки;</w:t>
            </w:r>
          </w:p>
          <w:p w:rsidR="00DD4FEE" w:rsidRPr="009B2130" w:rsidRDefault="00DD4FEE" w:rsidP="00FD0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DD4FEE" w:rsidRPr="009B2130" w:rsidTr="00DD4FEE">
        <w:tc>
          <w:tcPr>
            <w:tcW w:w="2269" w:type="dxa"/>
            <w:hideMark/>
          </w:tcPr>
          <w:p w:rsidR="00DD4FEE" w:rsidRPr="009B2130" w:rsidRDefault="00DD4FEE" w:rsidP="00FD01D9">
            <w:pPr>
              <w:pStyle w:val="a6"/>
              <w:spacing w:line="276" w:lineRule="auto"/>
            </w:pPr>
            <w:r w:rsidRPr="009B2130">
              <w:t>Структура курса</w:t>
            </w:r>
          </w:p>
        </w:tc>
        <w:tc>
          <w:tcPr>
            <w:tcW w:w="7938" w:type="dxa"/>
            <w:hideMark/>
          </w:tcPr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10 класс</w:t>
            </w:r>
            <w:r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Алгебра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Числовые функции</w:t>
            </w: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ab/>
              <w:t>(10 часа)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Тригонометрические </w:t>
            </w:r>
            <w:proofErr w:type="gramStart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функции  (</w:t>
            </w:r>
            <w:proofErr w:type="gramEnd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часа)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Тригонометрические </w:t>
            </w:r>
            <w:proofErr w:type="gramStart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уравнения.(</w:t>
            </w:r>
            <w:proofErr w:type="gramEnd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часов)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Преобразование тригонометрических </w:t>
            </w:r>
            <w:proofErr w:type="gramStart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выражений  (</w:t>
            </w:r>
            <w:proofErr w:type="gramEnd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 час)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Производная  (</w:t>
            </w:r>
            <w:proofErr w:type="gramEnd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часов)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Комбинаторика и вероятность (7 часов)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Действительные числа (12 часов)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Комплексные числа (4 часа)</w:t>
            </w:r>
          </w:p>
          <w:p w:rsidR="00DD4FEE" w:rsidRP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 (</w:t>
            </w:r>
            <w:proofErr w:type="gramEnd"/>
            <w:r w:rsidRPr="00DD4FEE"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 часов)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Итого (136 часов)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 (</w:t>
            </w: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(3 часа)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(16 часов)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ab/>
              <w:t>(17 часов)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Многогранники (14 часов)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 (12 часов)</w:t>
            </w:r>
          </w:p>
          <w:p w:rsidR="00DD4FEE" w:rsidRPr="009B2130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Повторение (3 часа)</w:t>
            </w:r>
          </w:p>
          <w:p w:rsid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Итого (68 часов)</w:t>
            </w:r>
          </w:p>
          <w:p w:rsidR="00DD4FEE" w:rsidRDefault="00DD4FEE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и корни. </w:t>
            </w:r>
            <w:proofErr w:type="gramStart"/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 функции</w:t>
            </w:r>
            <w:proofErr w:type="gramEnd"/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 часа)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и логарифмическая функции (31 час)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 и интеграл (9 часов)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вероятностей и математической статистики (9 часов)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 и неравенства. </w:t>
            </w:r>
            <w:proofErr w:type="gramStart"/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</w:t>
            </w:r>
            <w:proofErr w:type="gramEnd"/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неравенств (33  часа)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(10 часов)</w:t>
            </w:r>
          </w:p>
          <w:p w:rsidR="00DD4FEE" w:rsidRPr="009B2130" w:rsidRDefault="00DD4FEE" w:rsidP="00DD4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(20 часов)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Повторение материала за 10 класс (3 часа)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в пространстве (16 часов)</w:t>
            </w:r>
          </w:p>
          <w:p w:rsidR="00DD4FEE" w:rsidRPr="009B2130" w:rsidRDefault="00DD4FEE" w:rsidP="00DD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вращения (15 часов)</w:t>
            </w:r>
          </w:p>
          <w:p w:rsidR="00DD4FEE" w:rsidRPr="009B2130" w:rsidRDefault="00DD4FEE" w:rsidP="00DD4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2130">
              <w:rPr>
                <w:rFonts w:ascii="Times New Roman" w:hAnsi="Times New Roman"/>
                <w:color w:val="000000"/>
                <w:sz w:val="24"/>
                <w:szCs w:val="24"/>
              </w:rPr>
              <w:t>Объемы тел (20 часов)</w:t>
            </w:r>
          </w:p>
          <w:p w:rsidR="00DD4FEE" w:rsidRPr="00DD4FEE" w:rsidRDefault="00DD4FEE" w:rsidP="00DD4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(14 часов)</w:t>
            </w:r>
          </w:p>
        </w:tc>
      </w:tr>
      <w:tr w:rsidR="00DD4FEE" w:rsidRPr="009B2130" w:rsidTr="00DD4FEE">
        <w:tc>
          <w:tcPr>
            <w:tcW w:w="2269" w:type="dxa"/>
            <w:hideMark/>
          </w:tcPr>
          <w:p w:rsidR="00DD4FEE" w:rsidRPr="009B2130" w:rsidRDefault="00DD4FEE" w:rsidP="00FD01D9">
            <w:pPr>
              <w:pStyle w:val="a6"/>
              <w:spacing w:line="276" w:lineRule="auto"/>
            </w:pPr>
            <w:r w:rsidRPr="009B2130">
              <w:lastRenderedPageBreak/>
              <w:t>Количество часов</w:t>
            </w:r>
          </w:p>
        </w:tc>
        <w:tc>
          <w:tcPr>
            <w:tcW w:w="7938" w:type="dxa"/>
            <w:hideMark/>
          </w:tcPr>
          <w:p w:rsidR="00DD4FEE" w:rsidRPr="009B2130" w:rsidRDefault="00DD4FEE" w:rsidP="00FD01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часа в неделю, итого 204 часа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классе, 198 часов за учебный год в 11 классе</w:t>
            </w: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FEE" w:rsidRPr="009B2130" w:rsidTr="00DD4FEE">
        <w:tc>
          <w:tcPr>
            <w:tcW w:w="2269" w:type="dxa"/>
          </w:tcPr>
          <w:p w:rsidR="00DD4FEE" w:rsidRPr="009B2130" w:rsidRDefault="00DD4FEE" w:rsidP="00FD01D9">
            <w:pPr>
              <w:pStyle w:val="a6"/>
              <w:spacing w:line="276" w:lineRule="auto"/>
            </w:pPr>
            <w:r w:rsidRPr="009B2130">
              <w:t>Учебные пособия</w:t>
            </w:r>
          </w:p>
        </w:tc>
        <w:tc>
          <w:tcPr>
            <w:tcW w:w="7938" w:type="dxa"/>
          </w:tcPr>
          <w:p w:rsidR="00DD4FEE" w:rsidRPr="009B2130" w:rsidRDefault="00DD4FEE" w:rsidP="00F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3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, авторы А.Г. Мордкович, П.В. Семенов</w:t>
            </w:r>
            <w:r w:rsidRPr="009B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Геометрия, </w:t>
            </w: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 xml:space="preserve">авторы: Л. С. </w:t>
            </w:r>
            <w:proofErr w:type="spellStart"/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, В. Ф. Бутузов.</w:t>
            </w:r>
          </w:p>
          <w:p w:rsidR="00DD4FEE" w:rsidRPr="009B2130" w:rsidRDefault="00DD4FEE" w:rsidP="00D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 Математика: алгебра и начала математического анализа, учебник, Мнемозина, 2019</w:t>
            </w:r>
          </w:p>
          <w:p w:rsidR="00DD4FEE" w:rsidRPr="009B2130" w:rsidRDefault="00DD4FEE" w:rsidP="00DD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 Математика: алгебра и начала математического анализа, задачник, Мнемозина, 2019</w:t>
            </w:r>
          </w:p>
          <w:p w:rsidR="00DD4FEE" w:rsidRPr="009B2130" w:rsidRDefault="00DD4FEE" w:rsidP="00DD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3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B2130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Геометрия, Москва, Просвещение, 2013</w:t>
            </w:r>
          </w:p>
        </w:tc>
      </w:tr>
    </w:tbl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43231" w:rsidRPr="002532A8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0DA8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FC0DA8" w:rsidRPr="00BC3204" w:rsidTr="00FC0DA8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Название предмета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Pr="00BC3204" w:rsidRDefault="00FC0DA8" w:rsidP="00FD01D9">
            <w:pPr>
              <w:pStyle w:val="a6"/>
              <w:spacing w:line="276" w:lineRule="auto"/>
              <w:rPr>
                <w:b/>
                <w:bCs/>
              </w:rPr>
            </w:pPr>
            <w:r w:rsidRPr="00BC3204">
              <w:rPr>
                <w:b/>
                <w:bCs/>
              </w:rPr>
              <w:t>Информатика (Базовый уровень)</w:t>
            </w:r>
          </w:p>
        </w:tc>
      </w:tr>
      <w:tr w:rsidR="00FC0DA8" w:rsidTr="00FC0DA8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Нормативные документы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Default="00FC0DA8" w:rsidP="00FD01D9">
            <w:pPr>
              <w:spacing w:before="30" w:after="3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FC0DA8" w:rsidRPr="00BA7088" w:rsidTr="00FC0DA8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Pr="00BA7088" w:rsidRDefault="00FC0DA8" w:rsidP="00FC0DA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371"/>
              <w:jc w:val="both"/>
              <w:rPr>
                <w:color w:val="000000"/>
              </w:rPr>
            </w:pPr>
            <w:r w:rsidRPr="00BA7088">
              <w:rPr>
                <w:bCs/>
                <w:color w:val="000000"/>
              </w:rPr>
              <w:t>освоение</w:t>
            </w:r>
            <w:r w:rsidRPr="00BA7088">
              <w:rPr>
                <w:color w:val="000000"/>
              </w:rPr>
              <w:t> 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FC0DA8" w:rsidRPr="00BA7088" w:rsidRDefault="00FC0DA8" w:rsidP="00FC0DA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371"/>
              <w:jc w:val="both"/>
              <w:rPr>
                <w:color w:val="000000"/>
              </w:rPr>
            </w:pPr>
            <w:r w:rsidRPr="00BA7088">
              <w:rPr>
                <w:bCs/>
                <w:color w:val="000000"/>
              </w:rPr>
              <w:t>овладение</w:t>
            </w:r>
            <w:r w:rsidRPr="00BA7088">
              <w:rPr>
                <w:color w:val="000000"/>
              </w:rPr>
              <w:t> 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FC0DA8" w:rsidRPr="00BA7088" w:rsidRDefault="00FC0DA8" w:rsidP="00FC0DA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371"/>
              <w:jc w:val="both"/>
              <w:rPr>
                <w:color w:val="000000"/>
              </w:rPr>
            </w:pPr>
            <w:r w:rsidRPr="00BA7088">
              <w:rPr>
                <w:bCs/>
                <w:color w:val="000000"/>
              </w:rPr>
              <w:t>развитие</w:t>
            </w:r>
            <w:r w:rsidRPr="00BA7088">
              <w:rPr>
                <w:color w:val="000000"/>
              </w:rPr>
      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FC0DA8" w:rsidRPr="00BA7088" w:rsidRDefault="00FC0DA8" w:rsidP="00FC0DA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371"/>
              <w:jc w:val="both"/>
              <w:rPr>
                <w:color w:val="000000"/>
              </w:rPr>
            </w:pPr>
            <w:r w:rsidRPr="00BA7088">
              <w:rPr>
                <w:bCs/>
                <w:color w:val="000000"/>
              </w:rPr>
              <w:t>воспитание</w:t>
            </w:r>
            <w:r w:rsidRPr="00BA7088">
              <w:rPr>
                <w:color w:val="000000"/>
              </w:rPr>
              <w:t> ответственного отношения к соблюдению этических и правовых норм информационной деятельности;</w:t>
            </w:r>
          </w:p>
          <w:p w:rsidR="00FC0DA8" w:rsidRPr="00BA7088" w:rsidRDefault="00FC0DA8" w:rsidP="00FC0DA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37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088">
              <w:rPr>
                <w:bCs/>
                <w:color w:val="000000"/>
              </w:rPr>
              <w:t>приобретение</w:t>
            </w:r>
            <w:r w:rsidRPr="00BA7088">
              <w:rPr>
                <w:color w:val="000000"/>
              </w:rPr>
              <w:t> 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FC0DA8" w:rsidRPr="00F54B40" w:rsidTr="00FC0DA8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Структура курса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Pr="00FC0DA8" w:rsidRDefault="00FC0DA8" w:rsidP="00FD01D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0DA8">
              <w:rPr>
                <w:rFonts w:ascii="Times New Roman" w:hAnsi="Times New Roman"/>
                <w:sz w:val="24"/>
                <w:szCs w:val="24"/>
                <w:u w:val="single"/>
              </w:rPr>
              <w:t>10 класс:</w:t>
            </w:r>
          </w:p>
          <w:p w:rsidR="00FC0DA8" w:rsidRPr="00C23D12" w:rsidRDefault="00FC0DA8" w:rsidP="00FD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12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 (7 часов)</w:t>
            </w:r>
          </w:p>
          <w:p w:rsidR="00FC0DA8" w:rsidRPr="00C23D12" w:rsidRDefault="00FC0DA8" w:rsidP="00FD01D9">
            <w:pPr>
              <w:spacing w:after="0"/>
              <w:rPr>
                <w:sz w:val="24"/>
                <w:szCs w:val="24"/>
              </w:rPr>
            </w:pPr>
            <w:r w:rsidRPr="00C23D12">
              <w:rPr>
                <w:rFonts w:ascii="Times New Roman" w:hAnsi="Times New Roman"/>
                <w:sz w:val="24"/>
                <w:szCs w:val="24"/>
              </w:rPr>
              <w:t>Компьютер и его программное обеспечение</w:t>
            </w:r>
            <w:r w:rsidRPr="00C23D12">
              <w:rPr>
                <w:sz w:val="24"/>
                <w:szCs w:val="24"/>
              </w:rPr>
              <w:t xml:space="preserve"> </w:t>
            </w:r>
            <w:r w:rsidRPr="00C23D12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  <w:p w:rsidR="00FC0DA8" w:rsidRPr="00C23D12" w:rsidRDefault="00FC0DA8" w:rsidP="00FD0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D12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</w:t>
            </w:r>
            <w:proofErr w:type="gramStart"/>
            <w:r w:rsidRPr="00C23D12">
              <w:rPr>
                <w:rFonts w:ascii="Times New Roman" w:hAnsi="Times New Roman"/>
                <w:sz w:val="24"/>
                <w:szCs w:val="24"/>
              </w:rPr>
              <w:t>компьютере  (</w:t>
            </w:r>
            <w:proofErr w:type="gramEnd"/>
            <w:r w:rsidRPr="00C23D12">
              <w:rPr>
                <w:rFonts w:ascii="Times New Roman" w:hAnsi="Times New Roman"/>
                <w:sz w:val="24"/>
                <w:szCs w:val="24"/>
              </w:rPr>
              <w:t>8 часов)</w:t>
            </w:r>
          </w:p>
          <w:p w:rsidR="00FC0DA8" w:rsidRPr="00C23D12" w:rsidRDefault="00FC0DA8" w:rsidP="00FD0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D12">
              <w:rPr>
                <w:rFonts w:ascii="Times New Roman" w:hAnsi="Times New Roman"/>
                <w:sz w:val="24"/>
                <w:szCs w:val="24"/>
              </w:rPr>
              <w:t>Элементы теории множеств и алгебры логики (8 часов)</w:t>
            </w:r>
          </w:p>
          <w:p w:rsidR="00FC0DA8" w:rsidRPr="00C23D12" w:rsidRDefault="00FC0DA8" w:rsidP="00FD0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D12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 технологии</w:t>
            </w:r>
            <w:proofErr w:type="gramEnd"/>
            <w:r w:rsidRPr="00C23D12">
              <w:rPr>
                <w:rFonts w:ascii="Times New Roman" w:hAnsi="Times New Roman"/>
                <w:sz w:val="24"/>
                <w:szCs w:val="24"/>
              </w:rPr>
              <w:t xml:space="preserve"> создания и обработки информационных объектов (4 часа)</w:t>
            </w:r>
          </w:p>
          <w:p w:rsidR="00FC0DA8" w:rsidRDefault="00FC0DA8" w:rsidP="00FD01D9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C23D12">
              <w:t>Итоговое повторение (2 часов)</w:t>
            </w:r>
          </w:p>
          <w:p w:rsidR="00FC0DA8" w:rsidRDefault="00FC0DA8" w:rsidP="00FD01D9">
            <w:pPr>
              <w:pStyle w:val="a5"/>
              <w:spacing w:before="0" w:beforeAutospacing="0" w:after="0" w:afterAutospacing="0"/>
              <w:ind w:firstLine="34"/>
              <w:jc w:val="both"/>
              <w:rPr>
                <w:u w:val="single"/>
              </w:rPr>
            </w:pPr>
            <w:r w:rsidRPr="00FC0DA8">
              <w:rPr>
                <w:u w:val="single"/>
              </w:rPr>
              <w:t>11 класс:</w:t>
            </w:r>
          </w:p>
          <w:p w:rsidR="00FC0DA8" w:rsidRPr="00F14898" w:rsidRDefault="00FC0DA8" w:rsidP="00FC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8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электронных таблицах (6 часов)</w:t>
            </w:r>
          </w:p>
          <w:p w:rsidR="00FC0DA8" w:rsidRPr="00F14898" w:rsidRDefault="00FC0DA8" w:rsidP="00FC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8">
              <w:rPr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 (9 часов)</w:t>
            </w:r>
          </w:p>
          <w:p w:rsidR="00FC0DA8" w:rsidRPr="00F14898" w:rsidRDefault="00FC0DA8" w:rsidP="00FC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8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(8 часов)</w:t>
            </w:r>
          </w:p>
          <w:p w:rsidR="00FC0DA8" w:rsidRPr="00F14898" w:rsidRDefault="00FC0DA8" w:rsidP="00FC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8">
              <w:rPr>
                <w:rFonts w:ascii="Times New Roman" w:hAnsi="Times New Roman" w:cs="Times New Roman"/>
                <w:sz w:val="24"/>
                <w:szCs w:val="24"/>
              </w:rPr>
              <w:t>Сетевые информационные технологии (5 часов)</w:t>
            </w:r>
          </w:p>
          <w:p w:rsidR="00FC0DA8" w:rsidRPr="00F14898" w:rsidRDefault="00FC0DA8" w:rsidP="00FC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</w:t>
            </w:r>
            <w:proofErr w:type="gramStart"/>
            <w:r w:rsidRPr="00F14898">
              <w:rPr>
                <w:rFonts w:ascii="Times New Roman" w:hAnsi="Times New Roman" w:cs="Times New Roman"/>
                <w:sz w:val="24"/>
                <w:szCs w:val="24"/>
              </w:rPr>
              <w:t>информатики  (</w:t>
            </w:r>
            <w:proofErr w:type="gramEnd"/>
            <w:r w:rsidRPr="00F14898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  <w:p w:rsidR="00FC0DA8" w:rsidRPr="00FC0DA8" w:rsidRDefault="00FC0DA8" w:rsidP="00FC0DA8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u w:val="single"/>
              </w:rPr>
            </w:pPr>
            <w:r>
              <w:t>Итоговое повторение (1</w:t>
            </w:r>
            <w:r w:rsidRPr="00F14898">
              <w:t xml:space="preserve"> часа)</w:t>
            </w:r>
          </w:p>
        </w:tc>
      </w:tr>
      <w:tr w:rsidR="00FC0DA8" w:rsidTr="00FC0DA8">
        <w:trPr>
          <w:trHeight w:val="610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lastRenderedPageBreak/>
              <w:t>Количество часов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0DA8" w:rsidRDefault="00FC0DA8" w:rsidP="00FD01D9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итого 34  часа за учебный год в 10 классе, 33 часа в 11 классе.</w:t>
            </w:r>
          </w:p>
        </w:tc>
      </w:tr>
      <w:tr w:rsidR="00FC0DA8" w:rsidTr="00FC0DA8"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0DA8" w:rsidRDefault="00FC0DA8" w:rsidP="00FD01D9">
            <w:pPr>
              <w:pStyle w:val="a6"/>
              <w:spacing w:line="276" w:lineRule="auto"/>
            </w:pPr>
            <w:r>
              <w:t>Учебные пособия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DA8" w:rsidRDefault="00FC0DA8" w:rsidP="00F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10 класс (Базовый уровень), БИНОМ, Лаборатория знаний, 2020</w:t>
            </w:r>
          </w:p>
          <w:p w:rsidR="00FC0DA8" w:rsidRDefault="00FC0DA8" w:rsidP="00F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11 класс (Базовый уровень), БИНОМ, Лаборатория знаний, 2020</w:t>
            </w:r>
          </w:p>
        </w:tc>
      </w:tr>
    </w:tbl>
    <w:p w:rsidR="00243231" w:rsidRPr="00BB2035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FC0DA8" w:rsidTr="00FD01D9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Название предмета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  <w:rPr>
                <w:bCs/>
              </w:rPr>
            </w:pPr>
            <w:r w:rsidRPr="00FC0DA8">
              <w:rPr>
                <w:b/>
                <w:bCs/>
              </w:rPr>
              <w:t>Информатика (Профильный уровень</w:t>
            </w:r>
            <w:r>
              <w:rPr>
                <w:bCs/>
              </w:rPr>
              <w:t>)</w:t>
            </w:r>
          </w:p>
        </w:tc>
      </w:tr>
      <w:tr w:rsidR="00FC0DA8" w:rsidTr="00FD01D9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Нормативные документы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Default="00FC0DA8" w:rsidP="00FD01D9">
            <w:pPr>
              <w:spacing w:before="30" w:after="3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FC0DA8" w:rsidRPr="00116EBB" w:rsidTr="00FD01D9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Pr="004163B3" w:rsidRDefault="00FC0DA8" w:rsidP="00FC0DA8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      </w:r>
          </w:p>
          <w:p w:rsidR="00FC0DA8" w:rsidRPr="004163B3" w:rsidRDefault="00FC0DA8" w:rsidP="00FC0DA8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создавать программы на реальном языке программирования по их описанию; использовать </w:t>
            </w:r>
            <w:proofErr w:type="spellStart"/>
            <w:r>
              <w:t>общепользовательские</w:t>
            </w:r>
            <w:proofErr w:type="spellEnd"/>
            <w:r>
              <w:t xml:space="preserve"> инструменты и настраивать их для нужд пользователя;</w:t>
            </w:r>
          </w:p>
          <w:p w:rsidR="00FC0DA8" w:rsidRPr="004163B3" w:rsidRDefault="00FC0DA8" w:rsidP="00FC0DA8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развитие алгоритмического мышления, способностей к формализации, элементов системного мышления;</w:t>
            </w:r>
          </w:p>
          <w:p w:rsidR="00FC0DA8" w:rsidRPr="004163B3" w:rsidRDefault="00FC0DA8" w:rsidP="00FC0DA8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      </w:r>
          </w:p>
          <w:p w:rsidR="00FC0DA8" w:rsidRPr="00116EBB" w:rsidRDefault="00FC0DA8" w:rsidP="00FC0DA8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      </w:r>
          </w:p>
        </w:tc>
      </w:tr>
      <w:tr w:rsidR="00FC0DA8" w:rsidRPr="004163B3" w:rsidTr="00FD01D9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t>Структура курса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DA8" w:rsidRPr="00FC0DA8" w:rsidRDefault="00FC0DA8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D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FC0DA8" w:rsidRPr="004163B3" w:rsidRDefault="00FC0DA8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3">
              <w:rPr>
                <w:rFonts w:ascii="Times New Roman" w:hAnsi="Times New Roman" w:cs="Times New Roman"/>
                <w:sz w:val="24"/>
                <w:szCs w:val="24"/>
              </w:rPr>
              <w:t>Основы информатики (72 часа)</w:t>
            </w:r>
          </w:p>
          <w:p w:rsidR="00FC0DA8" w:rsidRPr="004163B3" w:rsidRDefault="00FC0DA8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3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 (56 часов)</w:t>
            </w:r>
          </w:p>
          <w:p w:rsidR="00FC0DA8" w:rsidRDefault="00FC0DA8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 (8 часов)</w:t>
            </w:r>
          </w:p>
          <w:p w:rsidR="00FC0DA8" w:rsidRDefault="00FC0DA8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D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Информация и информационные процессы (11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>
              <w:t>Моделирование (11</w:t>
            </w:r>
            <w:r w:rsidRPr="00730E98">
              <w:t xml:space="preserve">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Базы данных (16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Создание веб-сайтов (18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Элементы теории алгоритмов (6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Алгоритмизация и программирование (24 часа)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Объектно-ориентированное программирование (15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Компьютерная графика и анимация (12 часов)</w:t>
            </w:r>
          </w:p>
          <w:p w:rsidR="00FC0DA8" w:rsidRPr="00730E98" w:rsidRDefault="00FC0DA8" w:rsidP="00FC0DA8">
            <w:pPr>
              <w:pStyle w:val="aa"/>
              <w:widowControl w:val="0"/>
              <w:spacing w:after="0"/>
              <w:ind w:left="0"/>
            </w:pPr>
            <w:r w:rsidRPr="00730E98">
              <w:t>Трёхмерная графика (16 часов)</w:t>
            </w:r>
          </w:p>
          <w:p w:rsidR="00FC0DA8" w:rsidRPr="00FC0DA8" w:rsidRDefault="00FC0DA8" w:rsidP="00FC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E98"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30E9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FC0DA8" w:rsidTr="00FD01D9"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DA8" w:rsidRDefault="00FC0DA8" w:rsidP="00FD01D9">
            <w:pPr>
              <w:pStyle w:val="a6"/>
              <w:spacing w:line="276" w:lineRule="auto"/>
            </w:pPr>
            <w:r>
              <w:lastRenderedPageBreak/>
              <w:t>Количество часов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0DA8" w:rsidRDefault="00FC0DA8" w:rsidP="00FD01D9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часа в неделю, итого 136  часов за учебный год в 10 классе, 132 часа в 11 классе.</w:t>
            </w:r>
          </w:p>
        </w:tc>
      </w:tr>
      <w:tr w:rsidR="00FC0DA8" w:rsidTr="00FD01D9"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0DA8" w:rsidRDefault="00FC0DA8" w:rsidP="00FD01D9">
            <w:pPr>
              <w:pStyle w:val="a6"/>
              <w:spacing w:line="276" w:lineRule="auto"/>
            </w:pPr>
            <w:r>
              <w:t>Учебные пособия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DA8" w:rsidRDefault="00FC0DA8" w:rsidP="00F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 Информатика 10 класс (Базовый и углубленный уровни), БИНОМ, Лаборатория знаний, 2020</w:t>
            </w:r>
          </w:p>
          <w:p w:rsidR="00FC0DA8" w:rsidRDefault="00FC0DA8" w:rsidP="00F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 Информатика 11 класс (Базовый и углубленный уровни), БИНОМ, Лаборатория знаний, 2020</w:t>
            </w:r>
          </w:p>
        </w:tc>
      </w:tr>
    </w:tbl>
    <w:p w:rsidR="004808AB" w:rsidRDefault="004808AB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08AB">
        <w:rPr>
          <w:rFonts w:ascii="Times New Roman" w:hAnsi="Times New Roman" w:cs="Times New Roman"/>
          <w:b/>
          <w:sz w:val="28"/>
          <w:szCs w:val="28"/>
        </w:rPr>
        <w:t xml:space="preserve">Физика» </w:t>
      </w:r>
      <w:r w:rsidR="00C5560E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p w:rsidR="00AE7566" w:rsidRDefault="00AE7566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C5560E" w:rsidTr="00C5560E">
        <w:tc>
          <w:tcPr>
            <w:tcW w:w="2126" w:type="dxa"/>
            <w:hideMark/>
          </w:tcPr>
          <w:p w:rsidR="00C5560E" w:rsidRDefault="00C5560E" w:rsidP="00FD01D9">
            <w:pPr>
              <w:pStyle w:val="a6"/>
              <w:spacing w:line="276" w:lineRule="auto"/>
            </w:pPr>
            <w:r>
              <w:t>Нормативные документы</w:t>
            </w:r>
          </w:p>
        </w:tc>
        <w:tc>
          <w:tcPr>
            <w:tcW w:w="7504" w:type="dxa"/>
            <w:hideMark/>
          </w:tcPr>
          <w:p w:rsidR="00C5560E" w:rsidRDefault="00C5560E" w:rsidP="00FD01D9">
            <w:pPr>
              <w:spacing w:before="30" w:after="3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C5560E" w:rsidRPr="00116EBB" w:rsidTr="00C5560E">
        <w:tc>
          <w:tcPr>
            <w:tcW w:w="2126" w:type="dxa"/>
            <w:hideMark/>
          </w:tcPr>
          <w:p w:rsidR="00C5560E" w:rsidRDefault="00C5560E" w:rsidP="00FD01D9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</w:tcPr>
          <w:p w:rsidR="00C5560E" w:rsidRPr="00C5560E" w:rsidRDefault="00C5560E" w:rsidP="00FD01D9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расширение предметных результатов и содержание, ориентированное на подготовку к последующему профессиональному образованию4</w:t>
            </w:r>
          </w:p>
          <w:p w:rsidR="00C5560E" w:rsidRPr="00E70E8D" w:rsidRDefault="00C5560E" w:rsidP="00C5560E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формирование у обучающихся физического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      </w:r>
          </w:p>
          <w:p w:rsidR="00E70E8D" w:rsidRPr="00116EBB" w:rsidRDefault="00E70E8D" w:rsidP="00E70E8D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формирование у обучающихся научного мировоззрения, освоения общенаучных методов познания, а также практического применения научных знаний заложены </w:t>
            </w:r>
            <w:proofErr w:type="spellStart"/>
            <w:r>
              <w:t>межпредметные</w:t>
            </w:r>
            <w:proofErr w:type="spellEnd"/>
            <w:r>
              <w:t xml:space="preserve"> связи в области естественных, математических и гуманитарных наук</w:t>
            </w:r>
          </w:p>
        </w:tc>
      </w:tr>
      <w:tr w:rsidR="00C5560E" w:rsidRPr="004163B3" w:rsidTr="00C5560E">
        <w:tc>
          <w:tcPr>
            <w:tcW w:w="2126" w:type="dxa"/>
            <w:hideMark/>
          </w:tcPr>
          <w:p w:rsidR="00C5560E" w:rsidRDefault="00C5560E" w:rsidP="00FD01D9">
            <w:pPr>
              <w:pStyle w:val="a6"/>
              <w:spacing w:line="276" w:lineRule="auto"/>
            </w:pPr>
            <w:r>
              <w:t>Структура курса</w:t>
            </w:r>
          </w:p>
        </w:tc>
        <w:tc>
          <w:tcPr>
            <w:tcW w:w="7504" w:type="dxa"/>
            <w:hideMark/>
          </w:tcPr>
          <w:p w:rsidR="00C5560E" w:rsidRPr="00FC0DA8" w:rsidRDefault="00C5560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D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E70E8D" w:rsidRPr="00CB0744" w:rsidRDefault="00E70E8D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Физика в познании вещества, поля пространства и </w:t>
            </w:r>
            <w:proofErr w:type="gramStart"/>
            <w:r w:rsidRPr="00CB0744">
              <w:rPr>
                <w:rFonts w:ascii="Times New Roman" w:eastAsia="Times New Roman" w:hAnsi="Times New Roman" w:cs="Courier New"/>
                <w:sz w:val="24"/>
                <w:szCs w:val="24"/>
              </w:rPr>
              <w:t>времени</w:t>
            </w:r>
            <w:r w:rsidRPr="00CB074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CB0744">
              <w:rPr>
                <w:rFonts w:ascii="Times New Roman" w:hAnsi="Times New Roman" w:cs="Times New Roman"/>
                <w:sz w:val="24"/>
                <w:szCs w:val="24"/>
              </w:rPr>
              <w:t>3ч.)</w:t>
            </w:r>
          </w:p>
          <w:p w:rsidR="00C5560E" w:rsidRPr="00CB0744" w:rsidRDefault="00E70E8D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Механика</w:t>
            </w:r>
            <w:r w:rsidRPr="00CB0744">
              <w:rPr>
                <w:rFonts w:ascii="Times New Roman" w:hAnsi="Times New Roman" w:cs="Times New Roman"/>
                <w:sz w:val="24"/>
                <w:szCs w:val="24"/>
              </w:rPr>
              <w:t xml:space="preserve"> (64</w:t>
            </w:r>
            <w:r w:rsidR="00C5560E" w:rsidRPr="00CB074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E70E8D" w:rsidRPr="00CB0744" w:rsidRDefault="00E70E8D" w:rsidP="00FD01D9">
            <w:pPr>
              <w:spacing w:after="0" w:line="240" w:lineRule="auto"/>
              <w:rPr>
                <w:rFonts w:ascii="Times New Roman" w:eastAsia="Times New Roman" w:hAnsi="Times New Roman" w:cs="Courier New"/>
                <w:iCs/>
                <w:spacing w:val="15"/>
                <w:sz w:val="24"/>
                <w:szCs w:val="24"/>
              </w:rPr>
            </w:pPr>
            <w:r w:rsidRPr="00CB0744">
              <w:rPr>
                <w:rFonts w:ascii="Times New Roman" w:eastAsia="Times New Roman" w:hAnsi="Times New Roman" w:cs="Courier New"/>
                <w:iCs/>
                <w:spacing w:val="15"/>
                <w:sz w:val="24"/>
                <w:szCs w:val="24"/>
              </w:rPr>
              <w:t>Молекулярная физика (49 ч)</w:t>
            </w:r>
          </w:p>
          <w:p w:rsidR="00E70E8D" w:rsidRPr="00CB0744" w:rsidRDefault="00E70E8D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4">
              <w:rPr>
                <w:rFonts w:ascii="Times New Roman" w:eastAsia="Times New Roman" w:hAnsi="Times New Roman" w:cs="Courier New"/>
                <w:iCs/>
                <w:spacing w:val="15"/>
                <w:sz w:val="24"/>
                <w:szCs w:val="24"/>
              </w:rPr>
              <w:t>Электродинамика (54 ч.)</w:t>
            </w:r>
          </w:p>
          <w:p w:rsidR="00C5560E" w:rsidRPr="00CB0744" w:rsidRDefault="00C5560E" w:rsidP="00FD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C5560E" w:rsidRPr="00CB0744" w:rsidRDefault="00CB0744" w:rsidP="00FD01D9">
            <w:pPr>
              <w:pStyle w:val="aa"/>
              <w:widowControl w:val="0"/>
              <w:spacing w:after="0"/>
              <w:ind w:left="0"/>
            </w:pPr>
            <w:r w:rsidRPr="00CB0744">
              <w:rPr>
                <w:rFonts w:eastAsia="Calibri"/>
              </w:rPr>
              <w:t>Электродинамика</w:t>
            </w:r>
            <w:r w:rsidRPr="00CB0744">
              <w:t xml:space="preserve"> (45</w:t>
            </w:r>
            <w:r w:rsidR="00C5560E" w:rsidRPr="00CB0744">
              <w:t xml:space="preserve"> часов)</w:t>
            </w:r>
          </w:p>
          <w:p w:rsidR="00C5560E" w:rsidRPr="00CB0744" w:rsidRDefault="00CB0744" w:rsidP="00FD01D9">
            <w:pPr>
              <w:pStyle w:val="aa"/>
              <w:widowControl w:val="0"/>
              <w:spacing w:after="0"/>
              <w:ind w:left="0"/>
            </w:pPr>
            <w:r w:rsidRPr="00CB0744">
              <w:rPr>
                <w:rFonts w:cs="Courier New"/>
              </w:rPr>
              <w:lastRenderedPageBreak/>
              <w:t>Электромагнитное излучение</w:t>
            </w:r>
            <w:r w:rsidRPr="00CB0744">
              <w:t xml:space="preserve"> (40</w:t>
            </w:r>
            <w:r w:rsidR="00C5560E" w:rsidRPr="00CB0744">
              <w:t xml:space="preserve"> часов)</w:t>
            </w:r>
          </w:p>
          <w:p w:rsidR="00C5560E" w:rsidRPr="00CB0744" w:rsidRDefault="00CB0744" w:rsidP="00FD01D9">
            <w:pPr>
              <w:pStyle w:val="aa"/>
              <w:widowControl w:val="0"/>
              <w:spacing w:after="0"/>
              <w:ind w:left="0"/>
            </w:pPr>
            <w:r w:rsidRPr="00CB0744">
              <w:rPr>
                <w:rFonts w:cs="Courier New"/>
              </w:rPr>
              <w:t xml:space="preserve">Физика высоких энергий и элементы астрофизики </w:t>
            </w:r>
            <w:r w:rsidRPr="00CB0744">
              <w:t>(22</w:t>
            </w:r>
            <w:r w:rsidR="00C5560E" w:rsidRPr="00CB0744">
              <w:t xml:space="preserve"> часов)</w:t>
            </w:r>
          </w:p>
          <w:p w:rsidR="00C5560E" w:rsidRPr="00CB0744" w:rsidRDefault="00CB0744" w:rsidP="00CB0744">
            <w:pPr>
              <w:pStyle w:val="aa"/>
              <w:widowControl w:val="0"/>
              <w:spacing w:after="0"/>
              <w:ind w:left="0"/>
            </w:pPr>
            <w:r w:rsidRPr="00CB0744">
              <w:rPr>
                <w:rFonts w:cs="Courier New"/>
              </w:rPr>
              <w:t xml:space="preserve">Обобщающее повторение </w:t>
            </w:r>
            <w:r w:rsidRPr="00CB0744">
              <w:t>(58</w:t>
            </w:r>
            <w:r w:rsidR="00C5560E" w:rsidRPr="00CB0744">
              <w:t xml:space="preserve"> часов)</w:t>
            </w:r>
          </w:p>
        </w:tc>
      </w:tr>
      <w:tr w:rsidR="00C5560E" w:rsidTr="00C5560E">
        <w:tc>
          <w:tcPr>
            <w:tcW w:w="2126" w:type="dxa"/>
            <w:hideMark/>
          </w:tcPr>
          <w:p w:rsidR="00C5560E" w:rsidRDefault="00C5560E" w:rsidP="00FD01D9">
            <w:pPr>
              <w:pStyle w:val="a6"/>
              <w:spacing w:line="276" w:lineRule="auto"/>
            </w:pPr>
            <w:r>
              <w:lastRenderedPageBreak/>
              <w:t>Количество часов</w:t>
            </w:r>
          </w:p>
        </w:tc>
        <w:tc>
          <w:tcPr>
            <w:tcW w:w="7504" w:type="dxa"/>
            <w:hideMark/>
          </w:tcPr>
          <w:p w:rsidR="00C5560E" w:rsidRDefault="00CB0744" w:rsidP="00CB0744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60E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неделю, итого 170</w:t>
            </w:r>
            <w:r w:rsidR="00C5560E">
              <w:rPr>
                <w:rFonts w:ascii="Times New Roman" w:hAnsi="Times New Roman" w:cs="Times New Roman"/>
                <w:sz w:val="24"/>
                <w:szCs w:val="24"/>
              </w:rPr>
              <w:t xml:space="preserve">  часов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классе, 165</w:t>
            </w:r>
            <w:r w:rsidR="00C5560E">
              <w:rPr>
                <w:rFonts w:ascii="Times New Roman" w:hAnsi="Times New Roman" w:cs="Times New Roman"/>
                <w:sz w:val="24"/>
                <w:szCs w:val="24"/>
              </w:rPr>
              <w:t xml:space="preserve"> часа в 11 классе.</w:t>
            </w:r>
          </w:p>
        </w:tc>
      </w:tr>
      <w:tr w:rsidR="00C5560E" w:rsidTr="00C5560E">
        <w:tc>
          <w:tcPr>
            <w:tcW w:w="2126" w:type="dxa"/>
          </w:tcPr>
          <w:p w:rsidR="00C5560E" w:rsidRDefault="00C5560E" w:rsidP="00FD01D9">
            <w:pPr>
              <w:pStyle w:val="a6"/>
              <w:spacing w:line="276" w:lineRule="auto"/>
            </w:pPr>
            <w:r>
              <w:t>Учебные пособия</w:t>
            </w:r>
          </w:p>
        </w:tc>
        <w:tc>
          <w:tcPr>
            <w:tcW w:w="7504" w:type="dxa"/>
          </w:tcPr>
          <w:p w:rsidR="00C5560E" w:rsidRDefault="008A0FC4" w:rsidP="00F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C4">
              <w:rPr>
                <w:rFonts w:ascii="Times New Roman" w:hAnsi="Times New Roman" w:cs="Times New Roman"/>
                <w:sz w:val="24"/>
                <w:szCs w:val="24"/>
              </w:rPr>
              <w:t xml:space="preserve">УМК Касьянов В. А. Физика 10 </w:t>
            </w:r>
            <w:proofErr w:type="spellStart"/>
            <w:r w:rsidRPr="008A0F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0FC4">
              <w:rPr>
                <w:rFonts w:ascii="Times New Roman" w:hAnsi="Times New Roman" w:cs="Times New Roman"/>
                <w:sz w:val="24"/>
                <w:szCs w:val="24"/>
              </w:rPr>
              <w:t xml:space="preserve">., Физика 11 </w:t>
            </w:r>
            <w:proofErr w:type="spellStart"/>
            <w:r w:rsidRPr="008A0F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0FC4">
              <w:rPr>
                <w:rFonts w:ascii="Times New Roman" w:hAnsi="Times New Roman" w:cs="Times New Roman"/>
                <w:sz w:val="24"/>
                <w:szCs w:val="24"/>
              </w:rPr>
              <w:t>. Профильный уровень</w:t>
            </w:r>
          </w:p>
        </w:tc>
      </w:tr>
    </w:tbl>
    <w:p w:rsidR="00AE7566" w:rsidRDefault="00AE7566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66" w:rsidRDefault="00AE7566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43231" w:rsidRPr="002532A8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0744">
        <w:rPr>
          <w:rFonts w:ascii="Times New Roman" w:hAnsi="Times New Roman" w:cs="Times New Roman"/>
          <w:b/>
          <w:sz w:val="28"/>
          <w:szCs w:val="28"/>
        </w:rPr>
        <w:t>Астрономия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3231" w:rsidRPr="00BB2035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CB0744" w:rsidTr="00FD01D9">
        <w:tc>
          <w:tcPr>
            <w:tcW w:w="2126" w:type="dxa"/>
            <w:hideMark/>
          </w:tcPr>
          <w:p w:rsidR="00CB0744" w:rsidRDefault="00CB0744" w:rsidP="00FD01D9">
            <w:pPr>
              <w:pStyle w:val="a6"/>
              <w:spacing w:line="276" w:lineRule="auto"/>
            </w:pPr>
            <w:r>
              <w:t>Нормативные документы</w:t>
            </w:r>
          </w:p>
        </w:tc>
        <w:tc>
          <w:tcPr>
            <w:tcW w:w="7504" w:type="dxa"/>
            <w:hideMark/>
          </w:tcPr>
          <w:p w:rsidR="00CB0744" w:rsidRDefault="00CB0744" w:rsidP="00FD01D9">
            <w:pPr>
              <w:spacing w:before="30" w:after="3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среднего общего образования </w:t>
            </w:r>
          </w:p>
        </w:tc>
      </w:tr>
      <w:tr w:rsidR="00CB0744" w:rsidRPr="00AD4629" w:rsidTr="00FD01D9">
        <w:tc>
          <w:tcPr>
            <w:tcW w:w="2126" w:type="dxa"/>
            <w:hideMark/>
          </w:tcPr>
          <w:p w:rsidR="00CB0744" w:rsidRDefault="00CB0744" w:rsidP="00FD01D9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  <w:hideMark/>
          </w:tcPr>
          <w:p w:rsidR="00CB0744" w:rsidRDefault="00CB0744" w:rsidP="00FD01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понять сущность повседневно наблюдаемых и редких астрономических явлений;</w:t>
            </w:r>
          </w:p>
          <w:p w:rsidR="00CB0744" w:rsidRDefault="00CB0744" w:rsidP="00FD01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познакомиться с научными методами и историей изучения Вселенной;</w:t>
            </w:r>
          </w:p>
          <w:p w:rsidR="00CB0744" w:rsidRDefault="00CB0744" w:rsidP="00FD01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>
              <w:rPr>
                <w:color w:val="000000"/>
              </w:rPr>
              <w:t>мегамира</w:t>
            </w:r>
            <w:proofErr w:type="spellEnd"/>
            <w:r>
              <w:rPr>
                <w:color w:val="000000"/>
              </w:rPr>
              <w:t xml:space="preserve"> и микромира;</w:t>
            </w:r>
          </w:p>
          <w:p w:rsidR="00CB0744" w:rsidRDefault="00CB0744" w:rsidP="00FD01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осознать свое место в Солнечной системе и Галактике;</w:t>
            </w:r>
          </w:p>
          <w:p w:rsidR="00CB0744" w:rsidRDefault="00CB0744" w:rsidP="00FD01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ощутить связь своего существования со всей историей эволюции Метагалактики;</w:t>
            </w:r>
          </w:p>
          <w:p w:rsidR="00CB0744" w:rsidRPr="00AD4629" w:rsidRDefault="00CB0744" w:rsidP="00FD01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выработать сознательное отношение к активно внедряемой в нашу жизнь астрологии и другим оккультным (эзотерическим) наукам.</w:t>
            </w:r>
          </w:p>
        </w:tc>
      </w:tr>
      <w:tr w:rsidR="00CB0744" w:rsidRPr="00875969" w:rsidTr="00FD01D9">
        <w:tc>
          <w:tcPr>
            <w:tcW w:w="2126" w:type="dxa"/>
            <w:hideMark/>
          </w:tcPr>
          <w:p w:rsidR="00CB0744" w:rsidRDefault="00CB0744" w:rsidP="00FD01D9">
            <w:pPr>
              <w:pStyle w:val="a6"/>
              <w:spacing w:line="276" w:lineRule="auto"/>
            </w:pPr>
            <w:r>
              <w:t>Структура курса</w:t>
            </w:r>
          </w:p>
        </w:tc>
        <w:tc>
          <w:tcPr>
            <w:tcW w:w="7504" w:type="dxa"/>
            <w:hideMark/>
          </w:tcPr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Введение (1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Астрономия (5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Небесная механика (3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Строение Солнечной системы (6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Астр</w:t>
            </w:r>
            <w:r>
              <w:rPr>
                <w:rFonts w:ascii="Times New Roman" w:hAnsi="Times New Roman" w:cs="Times New Roman"/>
              </w:rPr>
              <w:t>офизика и звёздная астрономия (6</w:t>
            </w:r>
            <w:r w:rsidRPr="005455F5">
              <w:rPr>
                <w:rFonts w:ascii="Times New Roman" w:hAnsi="Times New Roman" w:cs="Times New Roman"/>
              </w:rPr>
              <w:t xml:space="preserve">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Млечный путь (3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Галактики (3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Строение и эволюция Вселенной (2 ч)</w:t>
            </w:r>
          </w:p>
          <w:p w:rsidR="00CB0744" w:rsidRPr="005455F5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5455F5">
              <w:rPr>
                <w:rFonts w:ascii="Times New Roman" w:hAnsi="Times New Roman" w:cs="Times New Roman"/>
              </w:rPr>
              <w:t>Современные проблемы астрономии (3 ч)</w:t>
            </w:r>
          </w:p>
          <w:p w:rsidR="00CB0744" w:rsidRPr="00875969" w:rsidRDefault="00CB0744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b/>
              </w:rPr>
            </w:pPr>
            <w:r w:rsidRPr="005455F5">
              <w:rPr>
                <w:rFonts w:ascii="Times New Roman" w:hAnsi="Times New Roman" w:cs="Times New Roman"/>
              </w:rPr>
              <w:t>Итоговая контрольная работа (1 ч)</w:t>
            </w:r>
          </w:p>
        </w:tc>
      </w:tr>
      <w:tr w:rsidR="00CB0744" w:rsidTr="00FD01D9">
        <w:tc>
          <w:tcPr>
            <w:tcW w:w="2126" w:type="dxa"/>
            <w:hideMark/>
          </w:tcPr>
          <w:p w:rsidR="00CB0744" w:rsidRDefault="00CB0744" w:rsidP="00FD01D9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04" w:type="dxa"/>
            <w:hideMark/>
          </w:tcPr>
          <w:p w:rsidR="00CB0744" w:rsidRDefault="00CB0744" w:rsidP="00CB0744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итого 33 часа за учебный год в 11 классе.</w:t>
            </w:r>
          </w:p>
        </w:tc>
      </w:tr>
      <w:tr w:rsidR="00CB0744" w:rsidRPr="00AD4629" w:rsidTr="00FD01D9">
        <w:tc>
          <w:tcPr>
            <w:tcW w:w="2126" w:type="dxa"/>
          </w:tcPr>
          <w:p w:rsidR="00CB0744" w:rsidRDefault="00CB0744" w:rsidP="00FD01D9">
            <w:pPr>
              <w:pStyle w:val="a6"/>
              <w:spacing w:line="276" w:lineRule="auto"/>
            </w:pPr>
            <w:r>
              <w:t>Учебные пособия</w:t>
            </w:r>
          </w:p>
        </w:tc>
        <w:tc>
          <w:tcPr>
            <w:tcW w:w="7504" w:type="dxa"/>
          </w:tcPr>
          <w:p w:rsidR="00CB0744" w:rsidRPr="00AD4629" w:rsidRDefault="00CB0744" w:rsidP="00FD01D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A7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Астрономия. 10-11 классы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A7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A7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Чаругин</w:t>
            </w:r>
            <w:proofErr w:type="spellEnd"/>
            <w:r w:rsidRPr="009A7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«Сфера»</w:t>
            </w:r>
          </w:p>
        </w:tc>
      </w:tr>
    </w:tbl>
    <w:p w:rsidR="00243231" w:rsidRDefault="00243231" w:rsidP="0024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243231" w:rsidRPr="0056596C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0744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01D9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FD01D9" w:rsidTr="00FD01D9">
        <w:tc>
          <w:tcPr>
            <w:tcW w:w="2126" w:type="dxa"/>
            <w:hideMark/>
          </w:tcPr>
          <w:p w:rsidR="00FD01D9" w:rsidRDefault="00FD01D9" w:rsidP="00FD01D9">
            <w:pPr>
              <w:pStyle w:val="a6"/>
              <w:spacing w:line="276" w:lineRule="auto"/>
            </w:pPr>
            <w:r>
              <w:lastRenderedPageBreak/>
              <w:t>Нормативные документы</w:t>
            </w:r>
          </w:p>
        </w:tc>
        <w:tc>
          <w:tcPr>
            <w:tcW w:w="7504" w:type="dxa"/>
            <w:hideMark/>
          </w:tcPr>
          <w:p w:rsidR="00FD01D9" w:rsidRDefault="00FD01D9" w:rsidP="00FD01D9">
            <w:pPr>
              <w:spacing w:before="30" w:after="3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среднего общего образования </w:t>
            </w:r>
          </w:p>
        </w:tc>
      </w:tr>
      <w:tr w:rsidR="00FD01D9" w:rsidRPr="00AD4629" w:rsidTr="00FD01D9">
        <w:tc>
          <w:tcPr>
            <w:tcW w:w="2126" w:type="dxa"/>
            <w:hideMark/>
          </w:tcPr>
          <w:p w:rsidR="00FD01D9" w:rsidRDefault="00FD01D9" w:rsidP="00FD01D9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  <w:hideMark/>
          </w:tcPr>
          <w:p w:rsidR="00FD01D9" w:rsidRPr="00FD01D9" w:rsidRDefault="00FD01D9" w:rsidP="00FD0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      </w:r>
          </w:p>
          <w:p w:rsidR="00FD01D9" w:rsidRPr="00FD01D9" w:rsidRDefault="00FD01D9" w:rsidP="00FD0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планировать и проводить химические эксперименты с соблюдением правил безопасной работы с веществами и лабораторным оборудованием; </w:t>
            </w:r>
          </w:p>
          <w:p w:rsidR="00FD01D9" w:rsidRPr="00FD01D9" w:rsidRDefault="00FD01D9" w:rsidP="00FD0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интерпретировать данные о составе и строении веществ, полученные с помощью современных физико-химических методов; </w:t>
            </w:r>
          </w:p>
          <w:p w:rsidR="00FD01D9" w:rsidRPr="00FD01D9" w:rsidRDefault="00FD01D9" w:rsidP="00FD0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 </w:t>
            </w:r>
          </w:p>
          <w:p w:rsidR="00FD01D9" w:rsidRPr="00FD01D9" w:rsidRDefault="00FD01D9" w:rsidP="00FD0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роль азотосодержащих гетероциклических соединений и нуклеиновых кислот как важнейших биологически активных веществ; </w:t>
            </w:r>
          </w:p>
          <w:p w:rsidR="00FD01D9" w:rsidRPr="00FD01D9" w:rsidRDefault="00FD01D9" w:rsidP="00FD0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возможность протекания </w:t>
            </w:r>
            <w:proofErr w:type="spellStart"/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>окислительно</w:t>
            </w:r>
            <w:proofErr w:type="spellEnd"/>
            <w:r w:rsidRPr="00FD0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-восстановительных реакций, лежащих в основе природных и производственных процессов. </w:t>
            </w:r>
          </w:p>
        </w:tc>
      </w:tr>
      <w:tr w:rsidR="00FD01D9" w:rsidRPr="00875969" w:rsidTr="00FD01D9">
        <w:tc>
          <w:tcPr>
            <w:tcW w:w="2126" w:type="dxa"/>
            <w:hideMark/>
          </w:tcPr>
          <w:p w:rsidR="00FD01D9" w:rsidRDefault="00FD01D9" w:rsidP="00FD01D9">
            <w:pPr>
              <w:pStyle w:val="a6"/>
              <w:spacing w:line="276" w:lineRule="auto"/>
            </w:pPr>
            <w:r>
              <w:t>Структура курса</w:t>
            </w:r>
          </w:p>
        </w:tc>
        <w:tc>
          <w:tcPr>
            <w:tcW w:w="7504" w:type="dxa"/>
            <w:hideMark/>
          </w:tcPr>
          <w:p w:rsidR="00FD01D9" w:rsidRPr="00FD01D9" w:rsidRDefault="00FD01D9" w:rsidP="00FD01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u w:val="single"/>
              </w:rPr>
            </w:pPr>
            <w:r w:rsidRPr="00FD01D9">
              <w:rPr>
                <w:rFonts w:ascii="Times New Roman" w:hAnsi="Times New Roman" w:cs="Times New Roman"/>
                <w:u w:val="single"/>
              </w:rPr>
              <w:t>10 класс: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органической химии (16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Алканы</w:t>
            </w:r>
            <w:proofErr w:type="spellEnd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(15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Циклоалканы</w:t>
            </w:r>
            <w:proofErr w:type="spellEnd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(4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Алкены</w:t>
            </w:r>
            <w:proofErr w:type="spellEnd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Алкадиены</w:t>
            </w:r>
            <w:proofErr w:type="spellEnd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Алкины</w:t>
            </w:r>
            <w:proofErr w:type="spellEnd"/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(9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Арены (15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Спирты (6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Фенол (6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Альдегиды и кетоны (9 ч)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Карбоновые кислоты</w:t>
            </w:r>
            <w:r w:rsidR="003A0553"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(13 ч</w:t>
            </w: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FD01D9" w:rsidRPr="003A0553" w:rsidRDefault="00FD01D9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Сложные эфиры и жиры (9</w:t>
            </w:r>
            <w:r w:rsidR="003A0553"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</w:t>
            </w: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D01D9" w:rsidRP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Углеводы (15 ч.)</w:t>
            </w:r>
          </w:p>
          <w:p w:rsidR="003A0553" w:rsidRP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Амины (7 ч.)</w:t>
            </w:r>
          </w:p>
          <w:p w:rsidR="003A0553" w:rsidRP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Аминокислоты и белки (8 ч.)</w:t>
            </w:r>
          </w:p>
          <w:p w:rsidR="003A0553" w:rsidRP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гетероциклические соединения (3ч.)</w:t>
            </w:r>
          </w:p>
          <w:p w:rsidR="003A0553" w:rsidRP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Высокомолекулярные соединения (7 ч.)</w:t>
            </w:r>
          </w:p>
          <w:p w:rsid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Химия и жизнь (13 ч.)</w:t>
            </w:r>
          </w:p>
          <w:p w:rsid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11 класс:</w:t>
            </w:r>
          </w:p>
          <w:p w:rsidR="003A0553" w:rsidRPr="003A0553" w:rsidRDefault="003A0553" w:rsidP="003A0553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Теоретические основы химии (79 ч.)</w:t>
            </w:r>
          </w:p>
          <w:p w:rsidR="003A0553" w:rsidRPr="003A0553" w:rsidRDefault="003A0553" w:rsidP="003A0553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неорганической химии (71 ч.)</w:t>
            </w:r>
          </w:p>
          <w:p w:rsidR="003A0553" w:rsidRPr="003A0553" w:rsidRDefault="003A0553" w:rsidP="003A0553">
            <w:pPr>
              <w:spacing w:after="0" w:line="240" w:lineRule="auto"/>
              <w:outlineLvl w:val="0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0553">
              <w:rPr>
                <w:rFonts w:ascii="Times New Roman" w:hAnsi="Times New Roman" w:cs="Times New Roman"/>
                <w:iCs/>
                <w:sz w:val="24"/>
                <w:szCs w:val="24"/>
              </w:rPr>
              <w:t>Химия и жизнь (15 ч.)</w:t>
            </w:r>
          </w:p>
        </w:tc>
      </w:tr>
      <w:tr w:rsidR="00FD01D9" w:rsidTr="00FD01D9">
        <w:tc>
          <w:tcPr>
            <w:tcW w:w="2126" w:type="dxa"/>
            <w:hideMark/>
          </w:tcPr>
          <w:p w:rsidR="00FD01D9" w:rsidRDefault="00FD01D9" w:rsidP="00FD01D9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04" w:type="dxa"/>
            <w:hideMark/>
          </w:tcPr>
          <w:p w:rsidR="00FD01D9" w:rsidRDefault="003A0553" w:rsidP="00FD01D9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1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неделю, итого 170 часов за учебный год в 10</w:t>
            </w:r>
            <w:r w:rsidR="00FD01D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165 часов за учебный год в 11 классе)</w:t>
            </w:r>
            <w:r w:rsidR="00FD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1D9" w:rsidRPr="00AD4629" w:rsidTr="00FD01D9">
        <w:tc>
          <w:tcPr>
            <w:tcW w:w="2126" w:type="dxa"/>
          </w:tcPr>
          <w:p w:rsidR="00FD01D9" w:rsidRDefault="00FD01D9" w:rsidP="00FD01D9">
            <w:pPr>
              <w:pStyle w:val="a6"/>
              <w:spacing w:line="276" w:lineRule="auto"/>
            </w:pPr>
            <w:r>
              <w:t>Учебные пособия</w:t>
            </w:r>
          </w:p>
        </w:tc>
        <w:tc>
          <w:tcPr>
            <w:tcW w:w="7504" w:type="dxa"/>
          </w:tcPr>
          <w:p w:rsidR="00FD01D9" w:rsidRPr="00AD4629" w:rsidRDefault="003A0553" w:rsidP="00FD01D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0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Еремин В.В., Кузьменко Н.Е., </w:t>
            </w:r>
            <w:proofErr w:type="spellStart"/>
            <w:r w:rsidRPr="0020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Теренин</w:t>
            </w:r>
            <w:proofErr w:type="spellEnd"/>
            <w:r w:rsidRPr="0020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В.И., Дроздов А.А., Лунин В.В.;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10-11 класс</w:t>
            </w:r>
          </w:p>
        </w:tc>
      </w:tr>
    </w:tbl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43231" w:rsidRPr="002532A8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0553">
        <w:rPr>
          <w:rFonts w:ascii="Times New Roman" w:hAnsi="Times New Roman" w:cs="Times New Roman"/>
          <w:b/>
          <w:sz w:val="28"/>
          <w:szCs w:val="28"/>
        </w:rPr>
        <w:t>Биологи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 w:rsidR="003A0553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</w:p>
    <w:p w:rsidR="00243231" w:rsidRPr="00BB2035" w:rsidRDefault="00243231" w:rsidP="00243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3A0553" w:rsidTr="002145F3">
        <w:tc>
          <w:tcPr>
            <w:tcW w:w="2126" w:type="dxa"/>
            <w:hideMark/>
          </w:tcPr>
          <w:p w:rsidR="003A0553" w:rsidRDefault="003A0553" w:rsidP="003A0553">
            <w:pPr>
              <w:pStyle w:val="a6"/>
              <w:spacing w:line="276" w:lineRule="auto"/>
            </w:pPr>
            <w:r>
              <w:t>Нормативные документы</w:t>
            </w:r>
          </w:p>
        </w:tc>
        <w:tc>
          <w:tcPr>
            <w:tcW w:w="7504" w:type="dxa"/>
            <w:hideMark/>
          </w:tcPr>
          <w:p w:rsidR="003A0553" w:rsidRPr="00637035" w:rsidRDefault="003A0553" w:rsidP="003A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3A0553" w:rsidRPr="00AD4629" w:rsidTr="002145F3">
        <w:tc>
          <w:tcPr>
            <w:tcW w:w="2126" w:type="dxa"/>
            <w:hideMark/>
          </w:tcPr>
          <w:p w:rsidR="003A0553" w:rsidRDefault="003A0553" w:rsidP="003A0553">
            <w:pPr>
              <w:pStyle w:val="a6"/>
              <w:spacing w:line="276" w:lineRule="auto"/>
            </w:pPr>
            <w:r>
              <w:t>Цель</w:t>
            </w:r>
          </w:p>
        </w:tc>
        <w:tc>
          <w:tcPr>
            <w:tcW w:w="7504" w:type="dxa"/>
            <w:hideMark/>
          </w:tcPr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-организовывать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-прогнозировать последствия собственных исследований с учетом этических норм и экологических требований;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-выделять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-анализировать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-аргументировать необходимость синтеза естественно-научного и </w:t>
            </w:r>
            <w:proofErr w:type="spellStart"/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социогуманитарного</w:t>
            </w:r>
            <w:proofErr w:type="spellEnd"/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 в эпоху информационной цивилизации;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-моделировать изменение экосистем под влиянием различных групп факторов окружающей среды;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-выявлять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  <w:p w:rsidR="003A0553" w:rsidRPr="00637035" w:rsidRDefault="003A0553" w:rsidP="003A055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6370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овладение системой биологических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A0553" w:rsidRPr="00637035" w:rsidRDefault="003A0553" w:rsidP="003A055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биологической деятельности: ясности и точности мысли, критичности мышления, интуиции, логического мышления, элементов биологической культуры, пространственных представлений, способности к преодолению трудностей;</w:t>
            </w:r>
          </w:p>
          <w:p w:rsidR="003A0553" w:rsidRPr="00637035" w:rsidRDefault="003A0553" w:rsidP="003A055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формирование представлений об идеях и методах биологии как универсального языка науки и техники, средства моделирования явлений и процессов;</w:t>
            </w:r>
          </w:p>
          <w:p w:rsidR="003A0553" w:rsidRPr="00637035" w:rsidRDefault="003A0553" w:rsidP="003A055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воспитание культуры личности, отношения к биологии как к части общечеловеческой культуры, формирование понимания значимости биологии для научно- технического прогресса.</w:t>
            </w:r>
          </w:p>
        </w:tc>
      </w:tr>
      <w:tr w:rsidR="003A0553" w:rsidRPr="00875969" w:rsidTr="002145F3">
        <w:tc>
          <w:tcPr>
            <w:tcW w:w="2126" w:type="dxa"/>
            <w:hideMark/>
          </w:tcPr>
          <w:p w:rsidR="003A0553" w:rsidRDefault="003A0553" w:rsidP="003A0553">
            <w:pPr>
              <w:pStyle w:val="a6"/>
              <w:spacing w:line="276" w:lineRule="auto"/>
            </w:pPr>
            <w:r>
              <w:t>Структура курса</w:t>
            </w:r>
          </w:p>
        </w:tc>
        <w:tc>
          <w:tcPr>
            <w:tcW w:w="7504" w:type="dxa"/>
            <w:hideMark/>
          </w:tcPr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10 класс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Биология как комплекс наук о живой природе-5ч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и функциональные основы жизни-50ч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Организм-47ч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 класс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>Теория эволюции-40ч.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Земле-20ч</w:t>
            </w:r>
          </w:p>
          <w:p w:rsidR="003A0553" w:rsidRPr="00637035" w:rsidRDefault="003A0553" w:rsidP="003A0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среда-42ч</w:t>
            </w:r>
          </w:p>
        </w:tc>
      </w:tr>
      <w:tr w:rsidR="003A0553" w:rsidTr="002145F3">
        <w:tc>
          <w:tcPr>
            <w:tcW w:w="2126" w:type="dxa"/>
            <w:hideMark/>
          </w:tcPr>
          <w:p w:rsidR="003A0553" w:rsidRDefault="003A0553" w:rsidP="003A0553">
            <w:pPr>
              <w:pStyle w:val="a6"/>
              <w:spacing w:line="276" w:lineRule="auto"/>
            </w:pPr>
            <w:r>
              <w:lastRenderedPageBreak/>
              <w:t>Количество часов</w:t>
            </w:r>
          </w:p>
        </w:tc>
        <w:tc>
          <w:tcPr>
            <w:tcW w:w="7504" w:type="dxa"/>
            <w:hideMark/>
          </w:tcPr>
          <w:p w:rsidR="003A0553" w:rsidRPr="00637035" w:rsidRDefault="003A0553" w:rsidP="003A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>10 класс- 3 часа в неделю, итого 102 часа за учебный год,</w:t>
            </w:r>
          </w:p>
          <w:p w:rsidR="003A0553" w:rsidRPr="00637035" w:rsidRDefault="003A0553" w:rsidP="003A055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>11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ласс- 3 часа в неделю, итого 99</w:t>
            </w: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703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</w:tc>
      </w:tr>
      <w:tr w:rsidR="003A0553" w:rsidRPr="00AD4629" w:rsidTr="002145F3">
        <w:tc>
          <w:tcPr>
            <w:tcW w:w="2126" w:type="dxa"/>
          </w:tcPr>
          <w:p w:rsidR="003A0553" w:rsidRDefault="003A0553" w:rsidP="002145F3">
            <w:pPr>
              <w:pStyle w:val="a6"/>
              <w:spacing w:line="276" w:lineRule="auto"/>
            </w:pPr>
            <w:r>
              <w:t>Учебные пособия</w:t>
            </w:r>
          </w:p>
        </w:tc>
        <w:tc>
          <w:tcPr>
            <w:tcW w:w="7504" w:type="dxa"/>
          </w:tcPr>
          <w:p w:rsidR="003A0553" w:rsidRPr="00AD4629" w:rsidRDefault="003A0553" w:rsidP="002145F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0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Еремин В.В., Кузьменко Н.Е., </w:t>
            </w:r>
            <w:proofErr w:type="spellStart"/>
            <w:r w:rsidRPr="0020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Теренин</w:t>
            </w:r>
            <w:proofErr w:type="spellEnd"/>
            <w:r w:rsidRPr="0020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В.И., Дроздов А.А., Лунин В.В.;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10-11 класс</w:t>
            </w:r>
          </w:p>
        </w:tc>
      </w:tr>
    </w:tbl>
    <w:p w:rsidR="007078F4" w:rsidRDefault="007078F4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243231" w:rsidRDefault="00243231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0553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3A0553" w:rsidRPr="00846934" w:rsidTr="003A0553">
        <w:tc>
          <w:tcPr>
            <w:tcW w:w="2126" w:type="dxa"/>
            <w:hideMark/>
          </w:tcPr>
          <w:p w:rsidR="003A0553" w:rsidRPr="00846934" w:rsidRDefault="003A055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3A0553" w:rsidRPr="00846934" w:rsidRDefault="003A0553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3A0553" w:rsidRPr="00846934" w:rsidTr="003A0553">
        <w:tc>
          <w:tcPr>
            <w:tcW w:w="2126" w:type="dxa"/>
            <w:hideMark/>
          </w:tcPr>
          <w:p w:rsidR="003A0553" w:rsidRPr="00846934" w:rsidRDefault="003A055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  <w:hideMark/>
          </w:tcPr>
          <w:p w:rsidR="003A0553" w:rsidRPr="00803160" w:rsidRDefault="003A0553" w:rsidP="002145F3">
            <w:pPr>
              <w:widowControl w:val="0"/>
              <w:tabs>
                <w:tab w:val="left" w:pos="1526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сравнение  и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и мировой истории, выделение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общих черт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и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иональных особенностей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 роли России в мировом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сообществе;</w:t>
            </w:r>
          </w:p>
          <w:p w:rsidR="003A0553" w:rsidRPr="00803160" w:rsidRDefault="003A0553" w:rsidP="002145F3">
            <w:pPr>
              <w:widowControl w:val="0"/>
              <w:tabs>
                <w:tab w:val="left" w:pos="1526"/>
              </w:tabs>
              <w:autoSpaceDE w:val="0"/>
              <w:autoSpaceDN w:val="0"/>
              <w:spacing w:after="0" w:line="240" w:lineRule="auto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аналогии и </w:t>
            </w: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оценивание  вклада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 в сокровищницу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3A0553" w:rsidRPr="00803160" w:rsidRDefault="003A0553" w:rsidP="002145F3">
            <w:pPr>
              <w:widowControl w:val="0"/>
              <w:tabs>
                <w:tab w:val="left" w:pos="15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места и </w:t>
            </w: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времени  создания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:rsidR="003A0553" w:rsidRPr="00803160" w:rsidRDefault="003A0553" w:rsidP="002145F3">
            <w:pPr>
              <w:widowControl w:val="0"/>
              <w:tabs>
                <w:tab w:val="left" w:pos="1526"/>
              </w:tabs>
              <w:autoSpaceDE w:val="0"/>
              <w:autoSpaceDN w:val="0"/>
              <w:spacing w:after="0" w:line="240" w:lineRule="auto"/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проведение 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и использование  информации Интернета, телевидения и других СМИ при  изучении политической деятельности современных руководителей России и ведущих зарубежных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стран;</w:t>
            </w:r>
          </w:p>
          <w:p w:rsidR="003A0553" w:rsidRPr="00803160" w:rsidRDefault="003A0553" w:rsidP="002145F3">
            <w:pPr>
              <w:widowControl w:val="0"/>
              <w:tabs>
                <w:tab w:val="left" w:pos="1526"/>
              </w:tabs>
              <w:autoSpaceDE w:val="0"/>
              <w:autoSpaceDN w:val="0"/>
              <w:spacing w:after="0" w:line="240" w:lineRule="auto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понимание  объективной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субъективной  обусловленности оценок российскими и зарубежными историческими деятелями характера и значения социальных реформ и контрреформ, внешнеполитических событий, войн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революций;</w:t>
            </w:r>
          </w:p>
          <w:p w:rsidR="003A0553" w:rsidRPr="00803160" w:rsidRDefault="003A0553" w:rsidP="002145F3">
            <w:pPr>
              <w:tabs>
                <w:tab w:val="left" w:pos="1526"/>
              </w:tabs>
              <w:spacing w:after="0" w:line="240" w:lineRule="auto"/>
              <w:ind w:right="6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использование  картографических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для описания событий и процессов новейшей отечественной истории и привязки их к месту и времени;</w:t>
            </w:r>
          </w:p>
          <w:p w:rsidR="003A0553" w:rsidRPr="00803160" w:rsidRDefault="003A0553" w:rsidP="002145F3">
            <w:pPr>
              <w:tabs>
                <w:tab w:val="left" w:pos="1526"/>
              </w:tabs>
              <w:spacing w:after="0" w:line="240" w:lineRule="auto"/>
              <w:ind w:right="6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представление  исторической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 в виде таблиц, схем, графиков и др., заполнять контурную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карту;</w:t>
            </w:r>
          </w:p>
          <w:p w:rsidR="003A0553" w:rsidRPr="00803160" w:rsidRDefault="003A0553" w:rsidP="002145F3">
            <w:pPr>
              <w:tabs>
                <w:tab w:val="left" w:pos="1526"/>
              </w:tabs>
              <w:spacing w:after="0" w:line="240" w:lineRule="auto"/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соотнесение  исторического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исторических событий, действий и поступков исторических личностей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3A0553" w:rsidRPr="00803160" w:rsidRDefault="003A0553" w:rsidP="002145F3">
            <w:pPr>
              <w:tabs>
                <w:tab w:val="left" w:pos="15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анализ и оценка исторических событий местного масштаба в контексте общероссийской и мировой истории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3A0553" w:rsidRPr="00803160" w:rsidRDefault="003A0553" w:rsidP="002145F3">
            <w:pPr>
              <w:tabs>
                <w:tab w:val="left" w:pos="15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обоснование  собственной</w:t>
            </w:r>
            <w:proofErr w:type="gramEnd"/>
            <w:r w:rsidRPr="00803160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</w:p>
          <w:p w:rsidR="003A0553" w:rsidRPr="00846934" w:rsidRDefault="003A0553" w:rsidP="002145F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при анализе современной политики России; овладение  элементами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A0553" w:rsidRPr="00846934" w:rsidTr="003A0553">
        <w:tc>
          <w:tcPr>
            <w:tcW w:w="2126" w:type="dxa"/>
            <w:hideMark/>
          </w:tcPr>
          <w:p w:rsidR="003A0553" w:rsidRPr="00846934" w:rsidRDefault="003A055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Структура курса</w:t>
            </w:r>
          </w:p>
        </w:tc>
        <w:tc>
          <w:tcPr>
            <w:tcW w:w="7504" w:type="dxa"/>
            <w:hideMark/>
          </w:tcPr>
          <w:p w:rsidR="003A0553" w:rsidRPr="003A0553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0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10 класс:</w:t>
            </w:r>
          </w:p>
          <w:p w:rsidR="003A0553" w:rsidRPr="00846934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Новейшая история Первая мировая война 4ч.</w:t>
            </w:r>
          </w:p>
          <w:p w:rsidR="003A0553" w:rsidRPr="00846934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Межвоенный</w:t>
            </w:r>
            <w:proofErr w:type="spellEnd"/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(1918-1939) 18 ч</w:t>
            </w:r>
          </w:p>
          <w:p w:rsidR="003A0553" w:rsidRPr="00846934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мировая война 10 ч.</w:t>
            </w:r>
          </w:p>
          <w:p w:rsidR="003A0553" w:rsidRPr="00846934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в годы «великих потрясений». 1914―1921 гг. (13 ч)</w:t>
            </w:r>
          </w:p>
          <w:p w:rsidR="003A0553" w:rsidRPr="00846934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 Союз в 1921―1930-е гг. СССР в годы нэпа (5 ч)</w:t>
            </w:r>
          </w:p>
          <w:p w:rsidR="003A0553" w:rsidRPr="00846934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 Союз в 1929-1941 гг. (8 ч)</w:t>
            </w:r>
          </w:p>
          <w:p w:rsidR="003A0553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Великая Отечественная война (1941-1945 гг.) (10 ч)</w:t>
            </w:r>
          </w:p>
          <w:p w:rsidR="003A0553" w:rsidRDefault="003A0553" w:rsidP="002145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0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 класс:</w:t>
            </w:r>
          </w:p>
          <w:p w:rsidR="003A0553" w:rsidRPr="009512B6" w:rsidRDefault="003A0553" w:rsidP="003A0553">
            <w:pPr>
              <w:pStyle w:val="TableParagraph"/>
              <w:rPr>
                <w:b/>
                <w:sz w:val="24"/>
              </w:rPr>
            </w:pPr>
            <w:r w:rsidRPr="009512B6">
              <w:rPr>
                <w:b/>
                <w:sz w:val="24"/>
              </w:rPr>
              <w:t>Всеобщая история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Соревнования социальных систем Начало «холодной войны» 2ч.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Гонка вооружений. Берлинский и Карибский кризисы 3ч.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Дальний Восток в 40-70-е гг. Войны и революции 3ч.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«Разрядка» 2ч.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Западная Европа и северная Америка в 50-80-е годы XX века 5ч.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Достижения и кризисы социалистического мира 6ч.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Латинская Америка в 1950-1990-е гг. 2ч.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Страны Азии и Африки в 1940-1990-е гг.6ч.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Современный мир 5ч.</w:t>
            </w:r>
          </w:p>
          <w:p w:rsidR="003A0553" w:rsidRPr="009512B6" w:rsidRDefault="003A0553" w:rsidP="003A0553">
            <w:pPr>
              <w:pStyle w:val="TableParagraph"/>
              <w:rPr>
                <w:b/>
                <w:sz w:val="24"/>
              </w:rPr>
            </w:pPr>
            <w:r w:rsidRPr="009512B6">
              <w:rPr>
                <w:b/>
                <w:sz w:val="24"/>
              </w:rPr>
              <w:t>История России</w:t>
            </w:r>
          </w:p>
          <w:p w:rsidR="003A0553" w:rsidRPr="009512B6" w:rsidRDefault="003A0553" w:rsidP="003A0553">
            <w:pPr>
              <w:pStyle w:val="TableParagraph"/>
              <w:rPr>
                <w:sz w:val="24"/>
              </w:rPr>
            </w:pPr>
            <w:r w:rsidRPr="009512B6">
              <w:rPr>
                <w:sz w:val="24"/>
              </w:rPr>
              <w:t>Апогей и кризис советской системы. 1945–1991 гг.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«Поздний сталинизм» (1945–1953) 8 ч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 xml:space="preserve"> «Оттепель»: середина 1950-х – первая половина 1960-</w:t>
            </w:r>
            <w:proofErr w:type="gramStart"/>
            <w:r w:rsidRPr="009512B6">
              <w:rPr>
                <w:rFonts w:ascii="Times New Roman" w:hAnsi="Times New Roman" w:cs="Times New Roman"/>
                <w:sz w:val="24"/>
              </w:rPr>
              <w:t>х  8</w:t>
            </w:r>
            <w:proofErr w:type="gramEnd"/>
            <w:r w:rsidRPr="009512B6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  <w:p w:rsidR="003A0553" w:rsidRPr="009512B6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Советское общество в середине 1960-х – начале 1980-</w:t>
            </w:r>
            <w:proofErr w:type="gramStart"/>
            <w:r w:rsidRPr="009512B6">
              <w:rPr>
                <w:rFonts w:ascii="Times New Roman" w:hAnsi="Times New Roman" w:cs="Times New Roman"/>
                <w:sz w:val="24"/>
              </w:rPr>
              <w:t>х  7</w:t>
            </w:r>
            <w:proofErr w:type="gramEnd"/>
            <w:r w:rsidRPr="009512B6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  <w:p w:rsidR="003A0553" w:rsidRPr="003A0553" w:rsidRDefault="003A0553" w:rsidP="003A05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512B6">
              <w:rPr>
                <w:rFonts w:ascii="Times New Roman" w:hAnsi="Times New Roman" w:cs="Times New Roman"/>
                <w:sz w:val="24"/>
              </w:rPr>
              <w:t>Политика «перестройки». Распад СССР (1985–1991)  9 ч</w:t>
            </w:r>
          </w:p>
        </w:tc>
      </w:tr>
      <w:tr w:rsidR="003A0553" w:rsidRPr="00846934" w:rsidTr="003A0553">
        <w:tc>
          <w:tcPr>
            <w:tcW w:w="2126" w:type="dxa"/>
            <w:hideMark/>
          </w:tcPr>
          <w:p w:rsidR="003A0553" w:rsidRPr="00846934" w:rsidRDefault="003A055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lastRenderedPageBreak/>
              <w:t>Количество часов</w:t>
            </w:r>
          </w:p>
        </w:tc>
        <w:tc>
          <w:tcPr>
            <w:tcW w:w="7504" w:type="dxa"/>
            <w:hideMark/>
          </w:tcPr>
          <w:p w:rsidR="003A0553" w:rsidRPr="00846934" w:rsidRDefault="003A0553" w:rsidP="002145F3">
            <w:pP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 в неделю, итого 68 часов за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классе, 66 часов за учебный год в 11 классе</w:t>
            </w: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0553" w:rsidRPr="00846934" w:rsidTr="003A0553">
        <w:tc>
          <w:tcPr>
            <w:tcW w:w="2126" w:type="dxa"/>
          </w:tcPr>
          <w:p w:rsidR="003A0553" w:rsidRPr="00846934" w:rsidRDefault="003A055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Учебные пособия</w:t>
            </w:r>
          </w:p>
        </w:tc>
        <w:tc>
          <w:tcPr>
            <w:tcW w:w="7504" w:type="dxa"/>
          </w:tcPr>
          <w:p w:rsidR="003A0553" w:rsidRPr="00846934" w:rsidRDefault="003A0553" w:rsidP="002145F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1.</w:t>
            </w:r>
            <w:proofErr w:type="gramStart"/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Учебник  «</w:t>
            </w:r>
            <w:proofErr w:type="gramEnd"/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Всеобщая история. Новейшая история 1914г-начало 21в» 10-11 </w:t>
            </w:r>
            <w:proofErr w:type="gramStart"/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  под</w:t>
            </w:r>
            <w:proofErr w:type="gramEnd"/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редакцией С. П. Карпова М.; Русское слово 2020г.</w:t>
            </w:r>
          </w:p>
          <w:p w:rsidR="003A0553" w:rsidRPr="00846934" w:rsidRDefault="003A0553" w:rsidP="002145F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2.. Учебник  «История России» 10 класс  Н. М. Арсентьева, А. А. Данилова и др. под редакцией А. В. </w:t>
            </w:r>
            <w:proofErr w:type="spellStart"/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469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М.; Просвещение2019</w:t>
            </w:r>
          </w:p>
        </w:tc>
      </w:tr>
    </w:tbl>
    <w:p w:rsidR="003A0553" w:rsidRDefault="003A0553" w:rsidP="003A0553"/>
    <w:p w:rsidR="004957F8" w:rsidRDefault="004957F8" w:rsidP="0049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653"/>
      </w:tblGrid>
      <w:tr w:rsidR="004957F8" w:rsidRPr="00846934" w:rsidTr="00C7551E">
        <w:tc>
          <w:tcPr>
            <w:tcW w:w="2977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6653" w:type="dxa"/>
            <w:hideMark/>
          </w:tcPr>
          <w:p w:rsidR="004957F8" w:rsidRPr="00846934" w:rsidRDefault="004957F8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4957F8" w:rsidRPr="00846934" w:rsidTr="00C7551E">
        <w:tc>
          <w:tcPr>
            <w:tcW w:w="2977" w:type="dxa"/>
            <w:hideMark/>
          </w:tcPr>
          <w:p w:rsidR="004957F8" w:rsidRPr="00846934" w:rsidRDefault="004957F8" w:rsidP="004957F8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6653" w:type="dxa"/>
            <w:hideMark/>
          </w:tcPr>
          <w:p w:rsidR="004957F8" w:rsidRPr="00AE6E00" w:rsidRDefault="004957F8" w:rsidP="004957F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4957F8" w:rsidRPr="00AE6E00" w:rsidRDefault="004957F8" w:rsidP="004957F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знаний об обществе как целостной развивающейся системе в единстве и взаимодействии его основных сфер и институтов; овладение базовым понятийным аппаратом социальных наук;</w:t>
            </w:r>
          </w:p>
          <w:p w:rsidR="004957F8" w:rsidRPr="00AE6E00" w:rsidRDefault="004957F8" w:rsidP="004957F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E6E00">
              <w:rPr>
                <w:sz w:val="24"/>
                <w:szCs w:val="24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957F8" w:rsidRPr="00AE6E00" w:rsidRDefault="004957F8" w:rsidP="004957F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 xml:space="preserve">формирование представлений о методах познания социальных явлений и процессов;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      </w:r>
          </w:p>
          <w:p w:rsidR="004957F8" w:rsidRPr="00364ADA" w:rsidRDefault="004957F8" w:rsidP="004957F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E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4957F8" w:rsidRPr="00364ADA" w:rsidRDefault="004957F8" w:rsidP="004957F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57F8" w:rsidRPr="00846934" w:rsidTr="00C7551E">
        <w:tc>
          <w:tcPr>
            <w:tcW w:w="2977" w:type="dxa"/>
            <w:hideMark/>
          </w:tcPr>
          <w:p w:rsidR="004957F8" w:rsidRPr="00846934" w:rsidRDefault="004957F8" w:rsidP="004957F8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lastRenderedPageBreak/>
              <w:t>Структура курса</w:t>
            </w:r>
          </w:p>
        </w:tc>
        <w:tc>
          <w:tcPr>
            <w:tcW w:w="6653" w:type="dxa"/>
            <w:hideMark/>
          </w:tcPr>
          <w:p w:rsidR="004957F8" w:rsidRPr="004957F8" w:rsidRDefault="004957F8" w:rsidP="004957F8">
            <w:pPr>
              <w:pStyle w:val="20"/>
              <w:shd w:val="clear" w:color="auto" w:fill="auto"/>
              <w:spacing w:line="240" w:lineRule="auto"/>
              <w:rPr>
                <w:u w:val="single"/>
              </w:rPr>
            </w:pPr>
            <w:r w:rsidRPr="004957F8">
              <w:rPr>
                <w:u w:val="single"/>
              </w:rPr>
              <w:t>10 класс: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Введение 1 час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Общество как сложная динамическая система 16 часов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Человек в системе общественных отношений. Человек как творец и творение культуры. 14 часов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Правовое регулирование общественных отношений. 35 часов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Повторение.2 часа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  <w:rPr>
                <w:u w:val="single"/>
              </w:rPr>
            </w:pPr>
            <w:r w:rsidRPr="004957F8">
              <w:rPr>
                <w:u w:val="single"/>
              </w:rPr>
              <w:t>11 класс: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Введение 1 час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Экономика и экономическая наука.28 ч.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Социальные отношения.16 ч.</w:t>
            </w:r>
          </w:p>
          <w:p w:rsidR="004957F8" w:rsidRP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rPr>
                <w:rFonts w:eastAsia="Arial Unicode MS"/>
              </w:rPr>
              <w:t>Политика как общественное явление.22 ч.</w:t>
            </w:r>
          </w:p>
        </w:tc>
      </w:tr>
      <w:tr w:rsidR="004957F8" w:rsidRPr="00846934" w:rsidTr="00C7551E">
        <w:tc>
          <w:tcPr>
            <w:tcW w:w="2977" w:type="dxa"/>
            <w:hideMark/>
          </w:tcPr>
          <w:p w:rsidR="004957F8" w:rsidRPr="00846934" w:rsidRDefault="004957F8" w:rsidP="004957F8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Количество часов</w:t>
            </w:r>
          </w:p>
        </w:tc>
        <w:tc>
          <w:tcPr>
            <w:tcW w:w="6653" w:type="dxa"/>
            <w:hideMark/>
          </w:tcPr>
          <w:p w:rsidR="004957F8" w:rsidRPr="00846934" w:rsidRDefault="004957F8" w:rsidP="004957F8">
            <w:pP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 в неделю, итого 68 часов за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классе, 66 часов за учебный год в 11 классе</w:t>
            </w: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57F8" w:rsidRPr="00846934" w:rsidTr="00C7551E">
        <w:tc>
          <w:tcPr>
            <w:tcW w:w="2977" w:type="dxa"/>
          </w:tcPr>
          <w:p w:rsidR="004957F8" w:rsidRPr="00846934" w:rsidRDefault="004957F8" w:rsidP="004957F8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Учебные пособия</w:t>
            </w:r>
          </w:p>
        </w:tc>
        <w:tc>
          <w:tcPr>
            <w:tcW w:w="6653" w:type="dxa"/>
          </w:tcPr>
          <w:p w:rsidR="004957F8" w:rsidRDefault="004957F8" w:rsidP="004957F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Учебник  «</w:t>
            </w:r>
            <w:proofErr w:type="gramEnd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Обществознание» 10 класс  под редакцией </w:t>
            </w:r>
            <w:proofErr w:type="spellStart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Л.Н.Боголюбова</w:t>
            </w:r>
            <w:proofErr w:type="spellEnd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М.; Просвещение  2019г</w:t>
            </w:r>
          </w:p>
          <w:p w:rsidR="004957F8" w:rsidRPr="00364ADA" w:rsidRDefault="004957F8" w:rsidP="004957F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Учебник  « Обществознание» 11  класс  под редакцией </w:t>
            </w:r>
            <w:proofErr w:type="spellStart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Л.Н.Боголюбова</w:t>
            </w:r>
            <w:proofErr w:type="spellEnd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М.; Просвещение  2019г</w:t>
            </w:r>
          </w:p>
        </w:tc>
      </w:tr>
    </w:tbl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4957F8" w:rsidRPr="00846934" w:rsidRDefault="004957F8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  <w:hideMark/>
          </w:tcPr>
          <w:p w:rsidR="004957F8" w:rsidRPr="00AE6E00" w:rsidRDefault="004957F8" w:rsidP="002145F3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4957F8" w:rsidRPr="00AE6E00" w:rsidRDefault="004957F8" w:rsidP="002145F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 xml:space="preserve">формирование знаний об обществе как целостной развивающейся </w:t>
            </w:r>
            <w:r w:rsidRPr="00AE6E00">
              <w:rPr>
                <w:sz w:val="24"/>
                <w:szCs w:val="24"/>
              </w:rPr>
              <w:lastRenderedPageBreak/>
              <w:t>системе в единстве и взаимодействии его основных сфер и институтов; овладение базовым понятийным аппаратом социальных наук;</w:t>
            </w:r>
          </w:p>
          <w:p w:rsidR="004957F8" w:rsidRPr="00AE6E00" w:rsidRDefault="004957F8" w:rsidP="002145F3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957F8" w:rsidRPr="00AE6E00" w:rsidRDefault="004957F8" w:rsidP="002145F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4957F8" w:rsidRDefault="004957F8" w:rsidP="002145F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 xml:space="preserve">формирование представлений о методах познания социальных явлений и процессов;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      </w:r>
          </w:p>
          <w:p w:rsidR="004957F8" w:rsidRPr="00364ADA" w:rsidRDefault="004957F8" w:rsidP="002145F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E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4957F8" w:rsidRPr="00364ADA" w:rsidRDefault="004957F8" w:rsidP="002145F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lastRenderedPageBreak/>
              <w:t>Структура курса</w:t>
            </w:r>
          </w:p>
        </w:tc>
        <w:tc>
          <w:tcPr>
            <w:tcW w:w="7504" w:type="dxa"/>
            <w:hideMark/>
          </w:tcPr>
          <w:p w:rsidR="004957F8" w:rsidRPr="004957F8" w:rsidRDefault="004957F8" w:rsidP="002145F3">
            <w:pPr>
              <w:pStyle w:val="20"/>
              <w:shd w:val="clear" w:color="auto" w:fill="auto"/>
              <w:spacing w:line="240" w:lineRule="auto"/>
              <w:rPr>
                <w:u w:val="single"/>
              </w:rPr>
            </w:pPr>
            <w:r w:rsidRPr="004957F8">
              <w:rPr>
                <w:u w:val="single"/>
              </w:rPr>
              <w:t>10 класс: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Теория государства и права 28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Конституционное право 27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Международное право 13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  <w:rPr>
                <w:u w:val="single"/>
              </w:rPr>
            </w:pPr>
            <w:r w:rsidRPr="004957F8">
              <w:rPr>
                <w:u w:val="single"/>
              </w:rPr>
              <w:t>11 класс:</w:t>
            </w:r>
          </w:p>
          <w:p w:rsid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Основные отрасли российского права 45 ч.</w:t>
            </w:r>
          </w:p>
          <w:p w:rsidR="004957F8" w:rsidRPr="004957F8" w:rsidRDefault="004957F8" w:rsidP="004957F8">
            <w:pPr>
              <w:pStyle w:val="20"/>
              <w:shd w:val="clear" w:color="auto" w:fill="auto"/>
              <w:spacing w:line="240" w:lineRule="auto"/>
            </w:pPr>
            <w:r>
              <w:t>Основы российского судопроизводства 21ч.</w:t>
            </w:r>
          </w:p>
        </w:tc>
      </w:tr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Количество часов</w:t>
            </w:r>
          </w:p>
        </w:tc>
        <w:tc>
          <w:tcPr>
            <w:tcW w:w="7504" w:type="dxa"/>
            <w:hideMark/>
          </w:tcPr>
          <w:p w:rsidR="004957F8" w:rsidRPr="00846934" w:rsidRDefault="004957F8" w:rsidP="002145F3">
            <w:pP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 в неделю, итого 68 часов за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классе, 66 часов за учебный год в 11 классе</w:t>
            </w:r>
            <w:r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57F8" w:rsidRPr="00846934" w:rsidTr="002145F3">
        <w:tc>
          <w:tcPr>
            <w:tcW w:w="2126" w:type="dxa"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Учебные пособия</w:t>
            </w:r>
          </w:p>
        </w:tc>
        <w:tc>
          <w:tcPr>
            <w:tcW w:w="7504" w:type="dxa"/>
          </w:tcPr>
          <w:p w:rsidR="004957F8" w:rsidRPr="00364ADA" w:rsidRDefault="004957F8" w:rsidP="002145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Учебник  «</w:t>
            </w:r>
            <w:proofErr w:type="gramEnd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Право. Основы правовой культуры»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10, </w:t>
            </w:r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 </w:t>
            </w:r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Е. </w:t>
            </w:r>
            <w:proofErr w:type="spellStart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А.Певцова</w:t>
            </w:r>
            <w:proofErr w:type="spellEnd"/>
            <w:r w:rsidRPr="005E31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М.; Русское слово 2020</w:t>
            </w:r>
          </w:p>
        </w:tc>
      </w:tr>
    </w:tbl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4957F8" w:rsidRPr="00846934" w:rsidRDefault="004957F8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  <w:hideMark/>
          </w:tcPr>
          <w:p w:rsidR="00266E07" w:rsidRPr="000D67EE" w:rsidRDefault="00266E07" w:rsidP="0026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266E07" w:rsidRPr="000D67EE" w:rsidRDefault="00266E07" w:rsidP="0026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4957F8" w:rsidRPr="00364ADA" w:rsidRDefault="00266E07" w:rsidP="00266E07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Структура курса</w:t>
            </w:r>
          </w:p>
        </w:tc>
        <w:tc>
          <w:tcPr>
            <w:tcW w:w="7504" w:type="dxa"/>
            <w:hideMark/>
          </w:tcPr>
          <w:p w:rsidR="00266E07" w:rsidRPr="000D67EE" w:rsidRDefault="00266E07" w:rsidP="0026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Физическая культура и здоровый образ жизни </w:t>
            </w:r>
          </w:p>
          <w:p w:rsidR="00266E07" w:rsidRPr="000D67EE" w:rsidRDefault="00266E07" w:rsidP="0026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Физкультурно-оздоровительная деятельность </w:t>
            </w:r>
          </w:p>
          <w:p w:rsidR="004957F8" w:rsidRPr="004957F8" w:rsidRDefault="00266E07" w:rsidP="00266E07">
            <w:pPr>
              <w:pStyle w:val="20"/>
              <w:shd w:val="clear" w:color="auto" w:fill="auto"/>
              <w:spacing w:line="240" w:lineRule="auto"/>
            </w:pPr>
            <w:r w:rsidRPr="000D67EE">
              <w:rPr>
                <w:color w:val="000000"/>
                <w:sz w:val="26"/>
                <w:szCs w:val="26"/>
              </w:rPr>
              <w:lastRenderedPageBreak/>
              <w:t>Фи</w:t>
            </w:r>
            <w:r>
              <w:rPr>
                <w:color w:val="000000"/>
                <w:sz w:val="26"/>
                <w:szCs w:val="26"/>
              </w:rPr>
              <w:t>зическое совершенствование</w:t>
            </w:r>
          </w:p>
        </w:tc>
      </w:tr>
      <w:tr w:rsidR="004957F8" w:rsidRPr="00846934" w:rsidTr="002145F3">
        <w:tc>
          <w:tcPr>
            <w:tcW w:w="2126" w:type="dxa"/>
            <w:hideMark/>
          </w:tcPr>
          <w:p w:rsidR="004957F8" w:rsidRPr="00846934" w:rsidRDefault="004957F8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lastRenderedPageBreak/>
              <w:t>Количество часов</w:t>
            </w:r>
          </w:p>
        </w:tc>
        <w:tc>
          <w:tcPr>
            <w:tcW w:w="7504" w:type="dxa"/>
            <w:hideMark/>
          </w:tcPr>
          <w:p w:rsidR="004957F8" w:rsidRPr="00846934" w:rsidRDefault="00266E07" w:rsidP="00266E07">
            <w:pP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957F8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неделю, итого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4957F8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957F8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классе, 99</w:t>
            </w:r>
            <w:r w:rsidR="00495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за учебный год в 11 классе</w:t>
            </w:r>
            <w:r w:rsidR="004957F8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957F8" w:rsidRDefault="004957F8" w:rsidP="004957F8"/>
    <w:p w:rsidR="000F5615" w:rsidRDefault="000F5615" w:rsidP="000F5615"/>
    <w:p w:rsidR="000F5615" w:rsidRDefault="000F5615" w:rsidP="000F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F5615" w:rsidRDefault="000F5615" w:rsidP="000F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0F5615" w:rsidRDefault="000F5615" w:rsidP="000F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0F5615" w:rsidRPr="00364ADA" w:rsidTr="000F5615">
        <w:tc>
          <w:tcPr>
            <w:tcW w:w="2127" w:type="dxa"/>
            <w:hideMark/>
          </w:tcPr>
          <w:p w:rsidR="000F5615" w:rsidRPr="00364ADA" w:rsidRDefault="000F5615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364ADA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10" w:type="dxa"/>
            <w:hideMark/>
          </w:tcPr>
          <w:p w:rsidR="000F5615" w:rsidRPr="00364ADA" w:rsidRDefault="000F5615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64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0F5615" w:rsidRPr="00B53342" w:rsidTr="000F5615">
        <w:tc>
          <w:tcPr>
            <w:tcW w:w="2127" w:type="dxa"/>
            <w:hideMark/>
          </w:tcPr>
          <w:p w:rsidR="000F5615" w:rsidRPr="00364ADA" w:rsidRDefault="000F5615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364ADA">
              <w:rPr>
                <w:color w:val="000000" w:themeColor="text1"/>
              </w:rPr>
              <w:t>Цель</w:t>
            </w:r>
          </w:p>
        </w:tc>
        <w:tc>
          <w:tcPr>
            <w:tcW w:w="7510" w:type="dxa"/>
            <w:hideMark/>
          </w:tcPr>
          <w:p w:rsidR="000F5615" w:rsidRPr="00B53342" w:rsidRDefault="000F5615" w:rsidP="002145F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3342">
              <w:rPr>
                <w:sz w:val="24"/>
                <w:szCs w:val="24"/>
              </w:rPr>
      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      </w:r>
          </w:p>
          <w:p w:rsidR="000F5615" w:rsidRPr="00B53342" w:rsidRDefault="000F5615" w:rsidP="002145F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3342">
              <w:rPr>
                <w:sz w:val="24"/>
                <w:szCs w:val="24"/>
              </w:rPr>
      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      </w:r>
          </w:p>
          <w:p w:rsidR="000F5615" w:rsidRPr="00B53342" w:rsidRDefault="000F5615" w:rsidP="002145F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3342">
              <w:rPr>
                <w:sz w:val="24"/>
                <w:szCs w:val="24"/>
              </w:rPr>
      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      </w:r>
          </w:p>
          <w:p w:rsidR="000F5615" w:rsidRPr="00B53342" w:rsidRDefault="000F5615" w:rsidP="002145F3">
            <w:pPr>
              <w:pStyle w:val="20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 xml:space="preserve">- </w:t>
            </w:r>
            <w:r w:rsidRPr="00B53342">
              <w:rPr>
                <w:sz w:val="24"/>
                <w:szCs w:val="24"/>
              </w:rPr>
              <w:t>умение оценивать и аргументировать собственную точку зрения по экономическим проблемам, различным аспектам социально -экономической политики государства; 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      </w:r>
          </w:p>
        </w:tc>
      </w:tr>
      <w:tr w:rsidR="000F5615" w:rsidRPr="00446911" w:rsidTr="000F5615">
        <w:tc>
          <w:tcPr>
            <w:tcW w:w="2127" w:type="dxa"/>
            <w:hideMark/>
          </w:tcPr>
          <w:p w:rsidR="000F5615" w:rsidRPr="00364ADA" w:rsidRDefault="000F5615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364ADA">
              <w:rPr>
                <w:color w:val="000000" w:themeColor="text1"/>
              </w:rPr>
              <w:t>Структура курса</w:t>
            </w:r>
          </w:p>
        </w:tc>
        <w:tc>
          <w:tcPr>
            <w:tcW w:w="7510" w:type="dxa"/>
            <w:hideMark/>
          </w:tcPr>
          <w:p w:rsidR="000F5615" w:rsidRPr="000F5615" w:rsidRDefault="000F5615" w:rsidP="002145F3">
            <w:pPr>
              <w:spacing w:after="0" w:line="220" w:lineRule="exact"/>
              <w:rPr>
                <w:rFonts w:ascii="Times New Roman" w:hAnsi="Times New Roman" w:cs="Times New Roman"/>
                <w:u w:val="single"/>
              </w:rPr>
            </w:pPr>
            <w:r w:rsidRPr="000F5615">
              <w:rPr>
                <w:rFonts w:ascii="Times New Roman" w:hAnsi="Times New Roman" w:cs="Times New Roman"/>
                <w:u w:val="single"/>
              </w:rPr>
              <w:t>10 класс: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ВВЕДЕНИЕ   1</w:t>
            </w:r>
          </w:p>
          <w:p w:rsidR="000F5615" w:rsidRPr="00446911" w:rsidRDefault="000F5615" w:rsidP="002145F3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446911">
              <w:rPr>
                <w:rStyle w:val="2115pt"/>
                <w:rFonts w:eastAsiaTheme="minorEastAsia"/>
              </w:rPr>
              <w:t>Раздел: Основные концепции экономики.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Производство и факторы производства   5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 xml:space="preserve">Экономическая система </w:t>
            </w:r>
            <w:proofErr w:type="gramStart"/>
            <w:r w:rsidRPr="00446911">
              <w:rPr>
                <w:rFonts w:ascii="Times New Roman" w:hAnsi="Times New Roman" w:cs="Times New Roman"/>
              </w:rPr>
              <w:t>государства  3</w:t>
            </w:r>
            <w:proofErr w:type="gramEnd"/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446911">
              <w:rPr>
                <w:rStyle w:val="2115pt"/>
                <w:rFonts w:eastAsiaTheme="minorEastAsia"/>
              </w:rPr>
              <w:t>Раздел: Микроэкономика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Спрос и предложение   8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Поведение потребителя   5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Фирма. Производство и издержки   9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Конкуренция и рыночные структуры   10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Предпринимательство   12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Pr="00446911" w:rsidRDefault="000F5615" w:rsidP="002145F3">
            <w:pPr>
              <w:spacing w:after="0" w:line="283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Рынки факторов производства и распределение доходов   10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0F5615" w:rsidRDefault="000F5615" w:rsidP="002145F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 xml:space="preserve">Деньги и банковская </w:t>
            </w:r>
            <w:proofErr w:type="gramStart"/>
            <w:r w:rsidRPr="00446911">
              <w:rPr>
                <w:rFonts w:ascii="Times New Roman" w:hAnsi="Times New Roman" w:cs="Times New Roman"/>
              </w:rPr>
              <w:t>система  5</w:t>
            </w:r>
            <w:proofErr w:type="gramEnd"/>
            <w:r>
              <w:rPr>
                <w:rFonts w:ascii="Times New Roman" w:hAnsi="Times New Roman" w:cs="Times New Roman"/>
              </w:rPr>
              <w:t>ч.</w:t>
            </w:r>
          </w:p>
          <w:p w:rsidR="000F5615" w:rsidRDefault="000F5615" w:rsidP="002145F3">
            <w:pPr>
              <w:spacing w:after="0" w:line="220" w:lineRule="exact"/>
              <w:rPr>
                <w:rFonts w:ascii="Times New Roman" w:hAnsi="Times New Roman" w:cs="Times New Roman"/>
                <w:u w:val="single"/>
              </w:rPr>
            </w:pPr>
            <w:r w:rsidRPr="000F5615">
              <w:rPr>
                <w:rFonts w:ascii="Times New Roman" w:hAnsi="Times New Roman" w:cs="Times New Roman"/>
                <w:u w:val="single"/>
              </w:rPr>
              <w:t>11 класс:</w:t>
            </w:r>
          </w:p>
          <w:p w:rsidR="000F5615" w:rsidRPr="00446911" w:rsidRDefault="000F5615" w:rsidP="000F5615">
            <w:pPr>
              <w:pStyle w:val="20"/>
              <w:shd w:val="clear" w:color="auto" w:fill="auto"/>
              <w:spacing w:line="240" w:lineRule="auto"/>
            </w:pPr>
            <w:r w:rsidRPr="00446911">
              <w:t>Основные макроэкономические показатели 7 ч.</w:t>
            </w:r>
          </w:p>
          <w:p w:rsidR="000F5615" w:rsidRPr="00446911" w:rsidRDefault="000F5615" w:rsidP="000F5615">
            <w:pPr>
              <w:pStyle w:val="20"/>
              <w:shd w:val="clear" w:color="auto" w:fill="auto"/>
              <w:spacing w:line="240" w:lineRule="auto"/>
            </w:pPr>
            <w:r w:rsidRPr="00446911">
              <w:t>Макроэкономическое равновесие 11 часов</w:t>
            </w:r>
          </w:p>
          <w:p w:rsidR="000F5615" w:rsidRPr="00446911" w:rsidRDefault="000F5615" w:rsidP="000F5615">
            <w:pPr>
              <w:pStyle w:val="20"/>
              <w:shd w:val="clear" w:color="auto" w:fill="auto"/>
              <w:spacing w:line="240" w:lineRule="auto"/>
            </w:pPr>
            <w:r w:rsidRPr="00446911">
              <w:t>Экономическая нестабильность. Безработица</w:t>
            </w:r>
            <w:r>
              <w:t xml:space="preserve"> 6ч.</w:t>
            </w:r>
          </w:p>
          <w:p w:rsidR="000F5615" w:rsidRPr="00446911" w:rsidRDefault="000F5615" w:rsidP="000F56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Инфляция</w:t>
            </w:r>
            <w:r>
              <w:rPr>
                <w:rFonts w:ascii="Times New Roman" w:hAnsi="Times New Roman" w:cs="Times New Roman"/>
              </w:rPr>
              <w:t xml:space="preserve"> 7ч. </w:t>
            </w:r>
          </w:p>
          <w:p w:rsidR="000F5615" w:rsidRPr="00446911" w:rsidRDefault="000F5615" w:rsidP="000F56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Экономический рост</w:t>
            </w:r>
            <w:r>
              <w:rPr>
                <w:rFonts w:ascii="Times New Roman" w:hAnsi="Times New Roman" w:cs="Times New Roman"/>
              </w:rPr>
              <w:t xml:space="preserve"> 7ч.</w:t>
            </w:r>
          </w:p>
          <w:p w:rsidR="000F5615" w:rsidRPr="00446911" w:rsidRDefault="000F5615" w:rsidP="000F5615">
            <w:pPr>
              <w:pStyle w:val="20"/>
              <w:shd w:val="clear" w:color="auto" w:fill="auto"/>
              <w:spacing w:line="240" w:lineRule="auto"/>
            </w:pPr>
            <w:r w:rsidRPr="00446911">
              <w:t>Экономика и государство</w:t>
            </w:r>
            <w:r>
              <w:t xml:space="preserve"> 9ч.</w:t>
            </w:r>
          </w:p>
          <w:p w:rsidR="000F5615" w:rsidRPr="00446911" w:rsidRDefault="000F5615" w:rsidP="000F5615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t>Международная торговля и валютный рынок</w:t>
            </w:r>
            <w:r>
              <w:rPr>
                <w:rFonts w:ascii="Times New Roman" w:hAnsi="Times New Roman" w:cs="Times New Roman"/>
              </w:rPr>
              <w:t xml:space="preserve"> 8ч.</w:t>
            </w:r>
          </w:p>
          <w:p w:rsidR="000F5615" w:rsidRPr="00446911" w:rsidRDefault="000F5615" w:rsidP="000F5615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hAnsi="Times New Roman" w:cs="Times New Roman"/>
              </w:rPr>
              <w:lastRenderedPageBreak/>
              <w:t>Международное движение капиталов, Платежный бал</w:t>
            </w:r>
            <w:r>
              <w:rPr>
                <w:rFonts w:ascii="Times New Roman" w:hAnsi="Times New Roman" w:cs="Times New Roman"/>
              </w:rPr>
              <w:t>анс. Экономическая интеграция. 5 ч.</w:t>
            </w:r>
          </w:p>
          <w:p w:rsidR="000F5615" w:rsidRPr="000F5615" w:rsidRDefault="000F5615" w:rsidP="000F5615">
            <w:pPr>
              <w:spacing w:after="0" w:line="220" w:lineRule="exact"/>
              <w:rPr>
                <w:u w:val="single"/>
              </w:rPr>
            </w:pPr>
            <w:r w:rsidRPr="000F5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современной России 7ч.</w:t>
            </w:r>
          </w:p>
        </w:tc>
      </w:tr>
      <w:tr w:rsidR="000F5615" w:rsidRPr="00364ADA" w:rsidTr="000F5615">
        <w:tc>
          <w:tcPr>
            <w:tcW w:w="2127" w:type="dxa"/>
            <w:hideMark/>
          </w:tcPr>
          <w:p w:rsidR="000F5615" w:rsidRPr="00364ADA" w:rsidRDefault="000F5615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364ADA">
              <w:rPr>
                <w:color w:val="000000" w:themeColor="text1"/>
              </w:rPr>
              <w:lastRenderedPageBreak/>
              <w:t>Количество часов</w:t>
            </w:r>
          </w:p>
        </w:tc>
        <w:tc>
          <w:tcPr>
            <w:tcW w:w="7510" w:type="dxa"/>
            <w:hideMark/>
          </w:tcPr>
          <w:p w:rsidR="000F5615" w:rsidRPr="00364ADA" w:rsidRDefault="000F5615" w:rsidP="002145F3">
            <w:pP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6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 в неделю, итого 68 часов за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классе, 66 часов в год в 11 классе</w:t>
            </w:r>
            <w:r w:rsidRPr="0036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F5615" w:rsidRPr="00364ADA" w:rsidTr="000F5615">
        <w:tc>
          <w:tcPr>
            <w:tcW w:w="2127" w:type="dxa"/>
          </w:tcPr>
          <w:p w:rsidR="000F5615" w:rsidRPr="00364ADA" w:rsidRDefault="000F5615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364ADA">
              <w:rPr>
                <w:color w:val="000000" w:themeColor="text1"/>
              </w:rPr>
              <w:t>Учебные пособия</w:t>
            </w:r>
          </w:p>
        </w:tc>
        <w:tc>
          <w:tcPr>
            <w:tcW w:w="7510" w:type="dxa"/>
          </w:tcPr>
          <w:p w:rsidR="000F5615" w:rsidRPr="00364ADA" w:rsidRDefault="000F5615" w:rsidP="002145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1.Учебник  «</w:t>
            </w:r>
            <w:r w:rsidRPr="00FB00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Экономика»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10, 11 </w:t>
            </w:r>
            <w:r w:rsidRPr="00FB00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  под редак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цией С. И. Иванова М.; Вита 2020</w:t>
            </w:r>
            <w:r w:rsidRPr="00FB00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0F5615" w:rsidRDefault="000F5615" w:rsidP="000F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15" w:rsidRDefault="000F5615" w:rsidP="002145F3"/>
    <w:p w:rsidR="00266E07" w:rsidRDefault="00266E07" w:rsidP="0026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66E07" w:rsidRDefault="00266E07" w:rsidP="0026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C7551E">
        <w:rPr>
          <w:rFonts w:ascii="Times New Roman" w:hAnsi="Times New Roman" w:cs="Times New Roman"/>
          <w:b/>
          <w:sz w:val="28"/>
          <w:szCs w:val="28"/>
        </w:rPr>
        <w:t xml:space="preserve"> элективного курса по 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07" w:rsidRDefault="00266E07" w:rsidP="0026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6A54">
        <w:rPr>
          <w:rFonts w:ascii="Times New Roman" w:hAnsi="Times New Roman" w:cs="Times New Roman"/>
          <w:b/>
          <w:sz w:val="28"/>
          <w:szCs w:val="28"/>
        </w:rPr>
        <w:t>Актуальные вопросы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266E07" w:rsidRPr="00846934" w:rsidTr="002145F3">
        <w:tc>
          <w:tcPr>
            <w:tcW w:w="2126" w:type="dxa"/>
            <w:hideMark/>
          </w:tcPr>
          <w:p w:rsidR="00266E07" w:rsidRPr="00846934" w:rsidRDefault="00266E07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266E07" w:rsidRPr="00846934" w:rsidRDefault="00266E07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C7551E" w:rsidRPr="00846934" w:rsidTr="002145F3">
        <w:tc>
          <w:tcPr>
            <w:tcW w:w="2126" w:type="dxa"/>
            <w:hideMark/>
          </w:tcPr>
          <w:p w:rsidR="00C7551E" w:rsidRPr="00846934" w:rsidRDefault="00C7551E" w:rsidP="00C7551E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  <w:hideMark/>
          </w:tcPr>
          <w:p w:rsidR="00C7551E" w:rsidRPr="00AE6E00" w:rsidRDefault="00C7551E" w:rsidP="00C7551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C7551E" w:rsidRPr="00AE6E00" w:rsidRDefault="00C7551E" w:rsidP="00C755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знаний об обществе как целостной развивающейся системе в единстве и взаимодействии его основных сфер и институтов; овладение базовым понятийным аппаратом социальных наук;</w:t>
            </w:r>
          </w:p>
          <w:p w:rsidR="00C7551E" w:rsidRPr="00AE6E00" w:rsidRDefault="00C7551E" w:rsidP="00C7551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C7551E" w:rsidRPr="00AE6E00" w:rsidRDefault="00C7551E" w:rsidP="00C755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C7551E" w:rsidRDefault="00C7551E" w:rsidP="00C755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E00">
              <w:rPr>
                <w:sz w:val="24"/>
                <w:szCs w:val="24"/>
              </w:rPr>
              <w:t xml:space="preserve">формирование представлений о методах познания социальных явлений и процессов;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      </w:r>
          </w:p>
          <w:p w:rsidR="00C7551E" w:rsidRPr="00364ADA" w:rsidRDefault="00C7551E" w:rsidP="00C7551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E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C7551E" w:rsidRPr="00364ADA" w:rsidRDefault="00C7551E" w:rsidP="00C7551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E07" w:rsidRPr="00846934" w:rsidTr="002145F3">
        <w:tc>
          <w:tcPr>
            <w:tcW w:w="2126" w:type="dxa"/>
            <w:hideMark/>
          </w:tcPr>
          <w:p w:rsidR="00266E07" w:rsidRPr="00846934" w:rsidRDefault="00266E07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Структура курса</w:t>
            </w:r>
          </w:p>
        </w:tc>
        <w:tc>
          <w:tcPr>
            <w:tcW w:w="7504" w:type="dxa"/>
            <w:hideMark/>
          </w:tcPr>
          <w:p w:rsidR="00266E07" w:rsidRPr="004957F8" w:rsidRDefault="00266E07" w:rsidP="002145F3">
            <w:pPr>
              <w:pStyle w:val="20"/>
              <w:shd w:val="clear" w:color="auto" w:fill="auto"/>
              <w:spacing w:line="240" w:lineRule="auto"/>
              <w:rPr>
                <w:u w:val="single"/>
              </w:rPr>
            </w:pPr>
            <w:r w:rsidRPr="004957F8">
              <w:rPr>
                <w:u w:val="single"/>
              </w:rPr>
              <w:t>10 класс:</w:t>
            </w:r>
          </w:p>
          <w:p w:rsidR="00C7551E" w:rsidRDefault="00C7551E" w:rsidP="002145F3">
            <w:pPr>
              <w:pStyle w:val="20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bCs/>
                <w:color w:val="000000"/>
                <w:sz w:val="24"/>
                <w:szCs w:val="18"/>
                <w:lang w:eastAsia="ru-RU"/>
              </w:rPr>
              <w:t>Введение 4 часа</w:t>
            </w:r>
          </w:p>
          <w:p w:rsidR="00266E07" w:rsidRPr="00266E07" w:rsidRDefault="00C7551E" w:rsidP="002145F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18"/>
                <w:lang w:eastAsia="ru-RU"/>
              </w:rPr>
              <w:t>Человек и общество</w:t>
            </w:r>
            <w:r w:rsidRPr="00266E0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66E07" w:rsidRPr="00266E07">
              <w:rPr>
                <w:color w:val="000000" w:themeColor="text1"/>
                <w:sz w:val="24"/>
                <w:szCs w:val="24"/>
              </w:rPr>
              <w:t>5 часов</w:t>
            </w:r>
          </w:p>
          <w:p w:rsidR="00266E07" w:rsidRPr="00266E07" w:rsidRDefault="00C7551E" w:rsidP="0021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Социальные отношения</w:t>
            </w:r>
            <w:r w:rsidRPr="00266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6E07" w:rsidRPr="00266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66E07" w:rsidRDefault="00266E07" w:rsidP="002145F3">
            <w:pPr>
              <w:pStyle w:val="20"/>
              <w:shd w:val="clear" w:color="auto" w:fill="auto"/>
              <w:spacing w:line="240" w:lineRule="auto"/>
              <w:rPr>
                <w:u w:val="single"/>
              </w:rPr>
            </w:pPr>
            <w:r w:rsidRPr="004957F8">
              <w:rPr>
                <w:u w:val="single"/>
              </w:rPr>
              <w:t>11 класс:</w:t>
            </w:r>
          </w:p>
          <w:p w:rsidR="00266E07" w:rsidRDefault="00C7551E" w:rsidP="002145F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1626B">
              <w:rPr>
                <w:rFonts w:eastAsia="Calibri"/>
                <w:sz w:val="24"/>
                <w:szCs w:val="24"/>
              </w:rPr>
              <w:t>Введение</w:t>
            </w:r>
            <w:r w:rsidR="00266E07" w:rsidRPr="00266E07">
              <w:rPr>
                <w:color w:val="000000" w:themeColor="text1"/>
                <w:sz w:val="24"/>
                <w:szCs w:val="24"/>
              </w:rPr>
              <w:t xml:space="preserve"> 4 ч.</w:t>
            </w:r>
          </w:p>
          <w:p w:rsidR="00C7551E" w:rsidRDefault="00C7551E" w:rsidP="002145F3">
            <w:pPr>
              <w:pStyle w:val="20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bCs/>
                <w:color w:val="000000"/>
                <w:sz w:val="24"/>
                <w:szCs w:val="18"/>
                <w:lang w:eastAsia="ru-RU"/>
              </w:rPr>
              <w:t>Политика 32ч.</w:t>
            </w:r>
          </w:p>
          <w:p w:rsidR="00266E07" w:rsidRPr="00C7551E" w:rsidRDefault="00C7551E" w:rsidP="002145F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18"/>
                <w:lang w:eastAsia="ru-RU"/>
              </w:rPr>
              <w:t>Право 29 ч.</w:t>
            </w:r>
          </w:p>
        </w:tc>
      </w:tr>
      <w:tr w:rsidR="00266E07" w:rsidRPr="00846934" w:rsidTr="002145F3">
        <w:tc>
          <w:tcPr>
            <w:tcW w:w="2126" w:type="dxa"/>
            <w:hideMark/>
          </w:tcPr>
          <w:p w:rsidR="00266E07" w:rsidRPr="00846934" w:rsidRDefault="00266E07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Количество часов</w:t>
            </w:r>
          </w:p>
        </w:tc>
        <w:tc>
          <w:tcPr>
            <w:tcW w:w="7504" w:type="dxa"/>
            <w:hideMark/>
          </w:tcPr>
          <w:p w:rsidR="00266E07" w:rsidRPr="00846934" w:rsidRDefault="00D52EF1" w:rsidP="00D52EF1">
            <w:pP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6E07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в неделю, итого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часа</w:t>
            </w:r>
            <w:r w:rsidR="00266E07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учебный год</w:t>
            </w:r>
            <w:r w:rsidR="0026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34часа</w:t>
            </w:r>
            <w:r w:rsidR="0026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учебный год в 11 классе</w:t>
            </w:r>
            <w:r w:rsidR="00266E07" w:rsidRPr="00846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6E07" w:rsidRPr="00846934" w:rsidTr="002145F3">
        <w:tc>
          <w:tcPr>
            <w:tcW w:w="2126" w:type="dxa"/>
          </w:tcPr>
          <w:p w:rsidR="00266E07" w:rsidRPr="00846934" w:rsidRDefault="00266E07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lastRenderedPageBreak/>
              <w:t>Учебные пособия</w:t>
            </w:r>
          </w:p>
        </w:tc>
        <w:tc>
          <w:tcPr>
            <w:tcW w:w="7504" w:type="dxa"/>
          </w:tcPr>
          <w:p w:rsidR="00266E07" w:rsidRPr="00364ADA" w:rsidRDefault="00266E07" w:rsidP="002145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6E07" w:rsidRDefault="00266E07" w:rsidP="00266E07"/>
    <w:p w:rsidR="00C7551E" w:rsidRDefault="00C7551E" w:rsidP="00C7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7551E" w:rsidRDefault="00C7551E" w:rsidP="00C7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 </w:t>
      </w:r>
    </w:p>
    <w:p w:rsidR="00C7551E" w:rsidRDefault="00C7551E" w:rsidP="00C7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2EF1">
        <w:rPr>
          <w:rFonts w:ascii="Times New Roman" w:hAnsi="Times New Roman" w:cs="Times New Roman"/>
          <w:b/>
          <w:sz w:val="28"/>
          <w:szCs w:val="28"/>
        </w:rPr>
        <w:t>Основы психологии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C7551E" w:rsidRPr="00846934" w:rsidTr="002145F3">
        <w:tc>
          <w:tcPr>
            <w:tcW w:w="2126" w:type="dxa"/>
            <w:hideMark/>
          </w:tcPr>
          <w:p w:rsidR="00C7551E" w:rsidRPr="00846934" w:rsidRDefault="00C7551E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C7551E" w:rsidRPr="00846934" w:rsidRDefault="00C7551E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0F5615" w:rsidRPr="00846934" w:rsidTr="00C7551E">
        <w:tc>
          <w:tcPr>
            <w:tcW w:w="2126" w:type="dxa"/>
            <w:hideMark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</w:tcPr>
          <w:p w:rsid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Научить: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-рационально использовать учебную и дополнительную информацию для выбора профессии;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-планировать деятельность по выбору профессии;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-оценивать свои способности и готовность к выбранной профессии;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</w:t>
            </w:r>
            <w:r w:rsidRPr="000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понимать формы и методы организации труда; 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понимать сущность механизма в условиях рыночных отношений; 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называть и характеризовать актуальные и перспективные профессии, 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объяснят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закономерности технологического развития цивилизации, 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разъяснять социальное значение групп профессий, востребованных на рынке труда,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оценивать условия использования технологии в том числе с позиций экологической защищенности,</w:t>
            </w:r>
          </w:p>
          <w:p w:rsidR="000F5615" w:rsidRPr="000F5615" w:rsidRDefault="000F5615" w:rsidP="000F5615">
            <w:pPr>
              <w:shd w:val="clear" w:color="auto" w:fill="FFFFFF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анализирует возможные технологические решения, определяет их достоинства и недостатки в контексте заданной ситуации,</w:t>
            </w:r>
          </w:p>
        </w:tc>
      </w:tr>
      <w:tr w:rsidR="000F5615" w:rsidRPr="00846934" w:rsidTr="00C7551E">
        <w:tc>
          <w:tcPr>
            <w:tcW w:w="2126" w:type="dxa"/>
            <w:hideMark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Структура курса</w:t>
            </w:r>
          </w:p>
        </w:tc>
        <w:tc>
          <w:tcPr>
            <w:tcW w:w="7504" w:type="dxa"/>
          </w:tcPr>
          <w:p w:rsidR="000F5615" w:rsidRPr="000F5615" w:rsidRDefault="000F5615" w:rsidP="000F561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«Профилактика экзаменационного стресса» 16 ч.</w:t>
            </w:r>
          </w:p>
          <w:p w:rsidR="000F5615" w:rsidRPr="000F5615" w:rsidRDefault="000F5615" w:rsidP="000F5615">
            <w:pPr>
              <w:pStyle w:val="a7"/>
              <w:rPr>
                <w:rFonts w:eastAsia="Andale Sans UI"/>
                <w:color w:val="000000"/>
                <w:u w:val="single"/>
                <w:shd w:val="clear" w:color="auto" w:fill="FFFFFF"/>
              </w:rPr>
            </w:pPr>
            <w:r w:rsidRPr="000F5615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«Установка на успех» 17 ч.</w:t>
            </w:r>
          </w:p>
        </w:tc>
      </w:tr>
      <w:tr w:rsidR="000F5615" w:rsidRPr="00846934" w:rsidTr="00C7551E">
        <w:tc>
          <w:tcPr>
            <w:tcW w:w="2126" w:type="dxa"/>
            <w:hideMark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Количество часов</w:t>
            </w:r>
          </w:p>
        </w:tc>
        <w:tc>
          <w:tcPr>
            <w:tcW w:w="7504" w:type="dxa"/>
          </w:tcPr>
          <w:p w:rsidR="000F5615" w:rsidRPr="00760023" w:rsidRDefault="000F5615" w:rsidP="000F561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час в неделю в 11 классе, 66 часов в год</w:t>
            </w:r>
          </w:p>
        </w:tc>
      </w:tr>
      <w:tr w:rsidR="000F5615" w:rsidRPr="00846934" w:rsidTr="002145F3">
        <w:tc>
          <w:tcPr>
            <w:tcW w:w="2126" w:type="dxa"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Учебные пособия</w:t>
            </w:r>
          </w:p>
        </w:tc>
        <w:tc>
          <w:tcPr>
            <w:tcW w:w="7504" w:type="dxa"/>
          </w:tcPr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нн</w:t>
            </w:r>
            <w:proofErr w:type="spellEnd"/>
            <w:r>
              <w:t xml:space="preserve"> Л. Ф. Психологический тренинг с подростками. – СПб.: Питер, 2005. 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Вачков</w:t>
            </w:r>
            <w:proofErr w:type="spellEnd"/>
            <w:r>
              <w:t xml:space="preserve"> И. В. Основы технологии группового тренинга. - М.: Ось-89, 2003. 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>Все о ЕГЭ. Тематический выпуск //Вестник образования. – 20002. — №2. Пилотный выпуск.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 xml:space="preserve">Грачева Л. В. Эмоциональный тренинг: искусство властвовать собой. Самоиндукция эмоций, упражнения актерского тренинга, исследования. - </w:t>
            </w:r>
            <w:proofErr w:type="spellStart"/>
            <w:r>
              <w:t>Спб</w:t>
            </w:r>
            <w:proofErr w:type="spellEnd"/>
            <w:r>
              <w:t xml:space="preserve">.: Речь, 2004. 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Дереклеева</w:t>
            </w:r>
            <w:proofErr w:type="spellEnd"/>
            <w:r>
              <w:t xml:space="preserve"> Н. Модульный курс учебной и коммуникативной мотивации учащихся. - Москва, 2004. 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>ЕГЭ и успешность выпускника/Народное образование. — 2005. — № 6. – С.99-110.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>Ерхова М. В. Психологическая подготовка школьников к ЕГЭ. — Ульяновск: УИПКПРО, 2004.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Заморев</w:t>
            </w:r>
            <w:proofErr w:type="spellEnd"/>
            <w:r>
              <w:t xml:space="preserve"> С. И. Игровая терапия. Совсем не детские проблемы - СПб.: Речь, 2002.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lastRenderedPageBreak/>
              <w:t>Макарова Г. Н. Рекомендации учителям по психологической подготовке к ЕГЭ выпускников и их родителей //Завуч. – 2003. — №4. – С. 16-17.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Микрюков</w:t>
            </w:r>
            <w:proofErr w:type="spellEnd"/>
            <w:r>
              <w:t xml:space="preserve"> В. Ю. Единые экзамены как форма взаимодействия средних и высших образовательных учреждении //Образование в современной школе. – 20001. — № 9. – С. 15-18.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Ромек</w:t>
            </w:r>
            <w:proofErr w:type="spellEnd"/>
            <w:r>
              <w:t xml:space="preserve"> В. Г. Тренинг уверенности в межличностных отношениях. – </w:t>
            </w:r>
            <w:proofErr w:type="spellStart"/>
            <w:r>
              <w:t>Спб</w:t>
            </w:r>
            <w:proofErr w:type="spellEnd"/>
            <w:r>
              <w:t>.: Речь, 2005.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>Рыбина О. В. Деятельность общеобразовательных учреждений по подготовке учащихся к ЕГЭ / Образование в современной школе. – 2007. — № 3 – С. 21-30.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 xml:space="preserve">Рязанова Д. Тренинг с подростками. - Москва, 2003. 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Стебенева</w:t>
            </w:r>
            <w:proofErr w:type="spellEnd"/>
            <w:r>
      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успеху". - Журнал «Школьный психолог» издательского дома «Первое сентября» № 29/2003.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 xml:space="preserve">Федоренко Л. </w:t>
            </w:r>
            <w:proofErr w:type="spellStart"/>
            <w:r>
              <w:t>Психопрофилактика</w:t>
            </w:r>
            <w:proofErr w:type="spellEnd"/>
            <w:r>
              <w:t xml:space="preserve"> эмоционального напряжения. - </w:t>
            </w:r>
            <w:proofErr w:type="spellStart"/>
            <w:r>
              <w:t>Спб</w:t>
            </w:r>
            <w:proofErr w:type="spellEnd"/>
            <w:r>
              <w:t xml:space="preserve">, 2003. </w:t>
            </w:r>
          </w:p>
          <w:p w:rsidR="00870BB9" w:rsidRDefault="00870BB9" w:rsidP="00870BB9">
            <w:pPr>
              <w:pStyle w:val="a5"/>
              <w:numPr>
                <w:ilvl w:val="0"/>
                <w:numId w:val="7"/>
              </w:numPr>
            </w:pPr>
            <w:r>
              <w:t xml:space="preserve">Чибисова М. Ю. Методический инструментарий психологической подготовки /Народное образование. – </w:t>
            </w:r>
            <w:proofErr w:type="gramStart"/>
            <w:r>
              <w:t>2008.-</w:t>
            </w:r>
            <w:proofErr w:type="gramEnd"/>
            <w:r>
              <w:t xml:space="preserve"> № 9. – С. 197-202.</w:t>
            </w:r>
          </w:p>
          <w:p w:rsidR="000F5615" w:rsidRPr="00870BB9" w:rsidRDefault="00870BB9" w:rsidP="000F5615">
            <w:pPr>
              <w:pStyle w:val="a5"/>
              <w:numPr>
                <w:ilvl w:val="0"/>
                <w:numId w:val="7"/>
              </w:numPr>
            </w:pPr>
            <w:proofErr w:type="spellStart"/>
            <w:r>
              <w:t>Шурухт</w:t>
            </w:r>
            <w:proofErr w:type="spellEnd"/>
            <w:r>
              <w:t xml:space="preserve"> С. М. Подростковый возраст: развитие креативности, самосознания, эмоций, коммуникации и ответственности. - СПб.: Речь, 2006. </w:t>
            </w:r>
          </w:p>
        </w:tc>
      </w:tr>
    </w:tbl>
    <w:p w:rsidR="00C7551E" w:rsidRDefault="00C7551E" w:rsidP="00C7551E"/>
    <w:p w:rsidR="00C7551E" w:rsidRDefault="00C7551E" w:rsidP="00C7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7551E" w:rsidRDefault="00C7551E" w:rsidP="00C7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 </w:t>
      </w:r>
    </w:p>
    <w:p w:rsidR="00C7551E" w:rsidRDefault="00C7551E" w:rsidP="00C7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C7551E" w:rsidRPr="00846934" w:rsidTr="002145F3">
        <w:tc>
          <w:tcPr>
            <w:tcW w:w="2126" w:type="dxa"/>
            <w:hideMark/>
          </w:tcPr>
          <w:p w:rsidR="00C7551E" w:rsidRPr="00846934" w:rsidRDefault="00C7551E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C7551E" w:rsidRPr="00846934" w:rsidRDefault="00C7551E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0F5615" w:rsidRPr="00846934" w:rsidTr="002145F3">
        <w:tc>
          <w:tcPr>
            <w:tcW w:w="2126" w:type="dxa"/>
            <w:hideMark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</w:tcPr>
          <w:p w:rsidR="000F5615" w:rsidRPr="000F5615" w:rsidRDefault="000F5615" w:rsidP="000F5615">
            <w:pPr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023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760023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сознательного и ответственного отношения к собственному здоровью, к личной безопасности и безопасности окружающих, приобретение ими навыков сохранить жизнь и здоровье в повседневной жизни и в неблагоприятных и опасных условиях, умения оказывать само- и взаимопомощь</w:t>
            </w:r>
            <w:r w:rsidRPr="00760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5615" w:rsidRPr="00846934" w:rsidTr="002145F3">
        <w:tc>
          <w:tcPr>
            <w:tcW w:w="2126" w:type="dxa"/>
            <w:hideMark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Структура курса</w:t>
            </w:r>
          </w:p>
        </w:tc>
        <w:tc>
          <w:tcPr>
            <w:tcW w:w="7504" w:type="dxa"/>
          </w:tcPr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10 класс: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Модуль1. Основы безопасности личности, общества и государства -24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комплексной безопасности-10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населения Российской Федерации от чрезвычайных ситуаций природного и техногенного характера-2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противодействия терроризму и экстремизму в Российской Федерации12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2. Основы медицинских знаний и здорового образа жизни-6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здорового образа жизни-6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3. Обеспечение военной безопасности государства-38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обороны государства-19</w:t>
            </w:r>
          </w:p>
          <w:p w:rsid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Основы военной службы-19</w:t>
            </w:r>
          </w:p>
          <w:p w:rsid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11 класс: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1. Основы медицинских знаний и здорового образа жизни-10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здорового образа жизни-6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медицинских знаний и оказание первой помощи-4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2. Основы военной службы-24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Воинская обязанность-10</w:t>
            </w:r>
          </w:p>
          <w:p w:rsidR="000F5615" w:rsidRPr="000F5615" w:rsidRDefault="000F5615" w:rsidP="000F5615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военной службы-8</w:t>
            </w:r>
          </w:p>
          <w:p w:rsidR="000F5615" w:rsidRPr="000F5615" w:rsidRDefault="000F5615" w:rsidP="000F5615">
            <w:pPr>
              <w:pStyle w:val="a7"/>
              <w:rPr>
                <w:rFonts w:eastAsia="Andale Sans UI"/>
                <w:color w:val="000000"/>
                <w:u w:val="single"/>
                <w:shd w:val="clear" w:color="auto" w:fill="FFFFFF"/>
              </w:rPr>
            </w:pPr>
            <w:r w:rsidRPr="000F5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Военнослужащий-защитник своего Отечества-6</w:t>
            </w:r>
          </w:p>
        </w:tc>
      </w:tr>
      <w:tr w:rsidR="000F5615" w:rsidRPr="00846934" w:rsidTr="002145F3">
        <w:tc>
          <w:tcPr>
            <w:tcW w:w="2126" w:type="dxa"/>
            <w:hideMark/>
          </w:tcPr>
          <w:p w:rsidR="000F5615" w:rsidRPr="00846934" w:rsidRDefault="000F5615" w:rsidP="000F5615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lastRenderedPageBreak/>
              <w:t>Количество часов</w:t>
            </w:r>
          </w:p>
        </w:tc>
        <w:tc>
          <w:tcPr>
            <w:tcW w:w="7504" w:type="dxa"/>
          </w:tcPr>
          <w:p w:rsidR="000F5615" w:rsidRPr="00760023" w:rsidRDefault="000F5615" w:rsidP="000F561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0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учебный предмет "Основы безопасности жизнед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еятельности" отводиться в год 68</w:t>
            </w:r>
            <w:r w:rsidRPr="00760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часов, в неделю 2 часа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10 классе, 66 часов в год в 11 классе</w:t>
            </w:r>
            <w:r w:rsidRPr="00760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C7551E" w:rsidRDefault="00C7551E" w:rsidP="00C7551E"/>
    <w:p w:rsidR="00601AE3" w:rsidRDefault="00601AE3" w:rsidP="0060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01AE3" w:rsidRDefault="00601AE3" w:rsidP="0060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 </w:t>
      </w:r>
    </w:p>
    <w:p w:rsidR="00601AE3" w:rsidRDefault="00601AE3" w:rsidP="0060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«Индивидуальный проект»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504"/>
      </w:tblGrid>
      <w:tr w:rsidR="00601AE3" w:rsidRPr="00846934" w:rsidTr="002145F3">
        <w:tc>
          <w:tcPr>
            <w:tcW w:w="2126" w:type="dxa"/>
            <w:hideMark/>
          </w:tcPr>
          <w:p w:rsidR="00601AE3" w:rsidRPr="00846934" w:rsidRDefault="00601AE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Нормативные документы</w:t>
            </w:r>
          </w:p>
        </w:tc>
        <w:tc>
          <w:tcPr>
            <w:tcW w:w="7504" w:type="dxa"/>
            <w:hideMark/>
          </w:tcPr>
          <w:p w:rsidR="00601AE3" w:rsidRPr="00846934" w:rsidRDefault="00601AE3" w:rsidP="002145F3">
            <w:pPr>
              <w:spacing w:before="30" w:after="3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</w:p>
        </w:tc>
      </w:tr>
      <w:tr w:rsidR="00601AE3" w:rsidRPr="00846934" w:rsidTr="002145F3">
        <w:tc>
          <w:tcPr>
            <w:tcW w:w="2126" w:type="dxa"/>
            <w:hideMark/>
          </w:tcPr>
          <w:p w:rsidR="00601AE3" w:rsidRPr="00846934" w:rsidRDefault="00601AE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Цель</w:t>
            </w:r>
          </w:p>
        </w:tc>
        <w:tc>
          <w:tcPr>
            <w:tcW w:w="7504" w:type="dxa"/>
          </w:tcPr>
          <w:p w:rsidR="00601AE3" w:rsidRPr="001556B9" w:rsidRDefault="00601AE3" w:rsidP="00601AE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3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76002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сознательного и ответственного </w:t>
            </w:r>
            <w:r w:rsidRPr="001556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556B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становление и формирование личности обучающегося,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учебного предмета;</w:t>
            </w:r>
          </w:p>
          <w:p w:rsidR="00601AE3" w:rsidRPr="001556B9" w:rsidRDefault="00601AE3" w:rsidP="00601AE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B9">
              <w:rPr>
                <w:rFonts w:ascii="Times New Roman" w:hAnsi="Times New Roman" w:cs="Times New Roman"/>
                <w:sz w:val="24"/>
                <w:szCs w:val="24"/>
              </w:rPr>
              <w:t>- обучение планированию, уметь чётко определить цель, описать шаги по её достижению, концентрироваться на достижении цели на протяжении всей работы;</w:t>
            </w:r>
          </w:p>
          <w:p w:rsidR="00601AE3" w:rsidRPr="001556B9" w:rsidRDefault="00601AE3" w:rsidP="00601AE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B9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сбора и обработки информации, материалов, развитие умения анализировать, развивать креативность и критическое мышление;</w:t>
            </w:r>
          </w:p>
          <w:p w:rsidR="00601AE3" w:rsidRPr="001556B9" w:rsidRDefault="00601AE3" w:rsidP="00601AE3">
            <w:pPr>
              <w:pStyle w:val="a3"/>
              <w:tabs>
                <w:tab w:val="left" w:pos="370"/>
                <w:tab w:val="left" w:pos="567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B9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навыков публичного выступления, формирование позитивного отношения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E3" w:rsidRPr="000F5615" w:rsidRDefault="00601AE3" w:rsidP="002145F3">
            <w:pPr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E3" w:rsidRPr="00846934" w:rsidTr="002145F3">
        <w:tc>
          <w:tcPr>
            <w:tcW w:w="2126" w:type="dxa"/>
            <w:hideMark/>
          </w:tcPr>
          <w:p w:rsidR="00601AE3" w:rsidRPr="00846934" w:rsidRDefault="00601AE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Структура курса</w:t>
            </w:r>
          </w:p>
        </w:tc>
        <w:tc>
          <w:tcPr>
            <w:tcW w:w="7504" w:type="dxa"/>
          </w:tcPr>
          <w:p w:rsidR="00601AE3" w:rsidRPr="00517343" w:rsidRDefault="00601AE3" w:rsidP="00601AE3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17343">
              <w:rPr>
                <w:rStyle w:val="FontStyle4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10 класс</w:t>
            </w:r>
          </w:p>
          <w:p w:rsidR="00601AE3" w:rsidRPr="00C26D98" w:rsidRDefault="00601AE3" w:rsidP="00601AE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98">
              <w:rPr>
                <w:rStyle w:val="FontStyle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6D9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601AE3" w:rsidRPr="00C26D98" w:rsidRDefault="00601AE3" w:rsidP="00601AE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9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Инициализация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  <w:p w:rsidR="00601AE3" w:rsidRPr="00C26D98" w:rsidRDefault="00601AE3" w:rsidP="00601AE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9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Управление завершением проектов, курсовых и исследовательских </w:t>
            </w:r>
            <w:proofErr w:type="gramStart"/>
            <w:r w:rsidRPr="00C26D98">
              <w:rPr>
                <w:rFonts w:ascii="Times New Roman" w:hAnsi="Times New Roman" w:cs="Times New Roman"/>
                <w:sz w:val="24"/>
                <w:szCs w:val="24"/>
              </w:rPr>
              <w:t xml:space="preserve">работ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01AE3" w:rsidRPr="00C26D98" w:rsidRDefault="00601AE3" w:rsidP="00601AE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9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Защита результатов проектной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601AE3" w:rsidRPr="00601AE3" w:rsidRDefault="00601AE3" w:rsidP="00601AE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98">
              <w:rPr>
                <w:rFonts w:ascii="Times New Roman" w:hAnsi="Times New Roman" w:cs="Times New Roman"/>
                <w:sz w:val="24"/>
                <w:szCs w:val="24"/>
              </w:rPr>
              <w:t>Раздел 5. Рефлексия проектной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98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601AE3" w:rsidRPr="00846934" w:rsidTr="002145F3">
        <w:tc>
          <w:tcPr>
            <w:tcW w:w="2126" w:type="dxa"/>
            <w:hideMark/>
          </w:tcPr>
          <w:p w:rsidR="00601AE3" w:rsidRPr="00846934" w:rsidRDefault="00601AE3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Количество часов</w:t>
            </w:r>
          </w:p>
        </w:tc>
        <w:tc>
          <w:tcPr>
            <w:tcW w:w="7504" w:type="dxa"/>
          </w:tcPr>
          <w:p w:rsidR="00601AE3" w:rsidRPr="00601AE3" w:rsidRDefault="00601AE3" w:rsidP="002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неделю, итого 68 часов за учебный год.</w:t>
            </w:r>
          </w:p>
        </w:tc>
      </w:tr>
      <w:tr w:rsidR="00870BB9" w:rsidRPr="00846934" w:rsidTr="002145F3">
        <w:tc>
          <w:tcPr>
            <w:tcW w:w="2126" w:type="dxa"/>
          </w:tcPr>
          <w:p w:rsidR="00870BB9" w:rsidRPr="00846934" w:rsidRDefault="00870BB9" w:rsidP="002145F3">
            <w:pPr>
              <w:pStyle w:val="a6"/>
              <w:spacing w:line="276" w:lineRule="auto"/>
              <w:rPr>
                <w:color w:val="000000" w:themeColor="text1"/>
              </w:rPr>
            </w:pPr>
            <w:r w:rsidRPr="00846934">
              <w:rPr>
                <w:color w:val="000000" w:themeColor="text1"/>
              </w:rPr>
              <w:t>Учебные пособия</w:t>
            </w:r>
          </w:p>
        </w:tc>
        <w:tc>
          <w:tcPr>
            <w:tcW w:w="7504" w:type="dxa"/>
          </w:tcPr>
          <w:p w:rsidR="00870BB9" w:rsidRDefault="00870BB9" w:rsidP="002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Лазарев «Проектная деятельность в школе», г. Сургут, 2014г.</w:t>
            </w:r>
          </w:p>
        </w:tc>
      </w:tr>
    </w:tbl>
    <w:p w:rsidR="00C7551E" w:rsidRDefault="00C7551E" w:rsidP="00C7551E"/>
    <w:p w:rsidR="00C7551E" w:rsidRDefault="00C7551E" w:rsidP="00C7551E"/>
    <w:p w:rsidR="00C7551E" w:rsidRDefault="00C7551E" w:rsidP="00266E07"/>
    <w:p w:rsidR="00266E07" w:rsidRDefault="00266E07" w:rsidP="00266E07"/>
    <w:p w:rsidR="00266E07" w:rsidRDefault="00266E07" w:rsidP="00266E07"/>
    <w:p w:rsidR="00266E07" w:rsidRDefault="00266E07" w:rsidP="0026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07" w:rsidRDefault="00266E07" w:rsidP="0026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07" w:rsidRDefault="00266E07" w:rsidP="004957F8"/>
    <w:p w:rsidR="004957F8" w:rsidRDefault="004957F8" w:rsidP="004957F8"/>
    <w:p w:rsidR="004957F8" w:rsidRDefault="004957F8" w:rsidP="004957F8"/>
    <w:p w:rsidR="004957F8" w:rsidRDefault="004957F8" w:rsidP="0049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53" w:rsidRDefault="003A0553" w:rsidP="0024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553" w:rsidSect="00FD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abstractNum w:abstractNumId="1" w15:restartNumberingAfterBreak="0">
    <w:nsid w:val="13E91321"/>
    <w:multiLevelType w:val="multilevel"/>
    <w:tmpl w:val="199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36EC9"/>
    <w:multiLevelType w:val="hybridMultilevel"/>
    <w:tmpl w:val="57F00322"/>
    <w:lvl w:ilvl="0" w:tplc="43CC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6062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11F"/>
    <w:multiLevelType w:val="multilevel"/>
    <w:tmpl w:val="0A06D9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55A3F"/>
    <w:multiLevelType w:val="hybridMultilevel"/>
    <w:tmpl w:val="F146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2404"/>
    <w:multiLevelType w:val="hybridMultilevel"/>
    <w:tmpl w:val="32287F2A"/>
    <w:lvl w:ilvl="0" w:tplc="CC6008F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1"/>
    <w:rsid w:val="00006613"/>
    <w:rsid w:val="000651B0"/>
    <w:rsid w:val="00094FFE"/>
    <w:rsid w:val="000F5615"/>
    <w:rsid w:val="00243231"/>
    <w:rsid w:val="0024710A"/>
    <w:rsid w:val="00266E07"/>
    <w:rsid w:val="00277E03"/>
    <w:rsid w:val="0037166E"/>
    <w:rsid w:val="003A0553"/>
    <w:rsid w:val="003B6B6F"/>
    <w:rsid w:val="00417371"/>
    <w:rsid w:val="004808AB"/>
    <w:rsid w:val="004957F8"/>
    <w:rsid w:val="004F09EA"/>
    <w:rsid w:val="005A2A48"/>
    <w:rsid w:val="00601AE3"/>
    <w:rsid w:val="007078F4"/>
    <w:rsid w:val="007F7FC2"/>
    <w:rsid w:val="00870BB9"/>
    <w:rsid w:val="008A0FC4"/>
    <w:rsid w:val="00973D4B"/>
    <w:rsid w:val="009A26A2"/>
    <w:rsid w:val="00A2609A"/>
    <w:rsid w:val="00A91201"/>
    <w:rsid w:val="00AD6A54"/>
    <w:rsid w:val="00AE5866"/>
    <w:rsid w:val="00AE7566"/>
    <w:rsid w:val="00B16EBA"/>
    <w:rsid w:val="00B22649"/>
    <w:rsid w:val="00B96977"/>
    <w:rsid w:val="00C5560E"/>
    <w:rsid w:val="00C7551E"/>
    <w:rsid w:val="00CB0744"/>
    <w:rsid w:val="00D52EF1"/>
    <w:rsid w:val="00D83E1B"/>
    <w:rsid w:val="00DD4FEE"/>
    <w:rsid w:val="00E70E8D"/>
    <w:rsid w:val="00F63214"/>
    <w:rsid w:val="00F9793D"/>
    <w:rsid w:val="00FA42B3"/>
    <w:rsid w:val="00FC0DA8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945"/>
  <w15:docId w15:val="{703C274B-28D5-4BA3-A1B9-92E0977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32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94FFE"/>
  </w:style>
  <w:style w:type="paragraph" w:customStyle="1" w:styleId="a6">
    <w:name w:val="Содержимое таблицы"/>
    <w:basedOn w:val="a"/>
    <w:rsid w:val="00094F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qFormat/>
    <w:rsid w:val="00B16EB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16EBA"/>
    <w:rPr>
      <w:b/>
      <w:bCs/>
    </w:rPr>
  </w:style>
  <w:style w:type="character" w:customStyle="1" w:styleId="FontStyle46">
    <w:name w:val="Font Style46"/>
    <w:basedOn w:val="a0"/>
    <w:rsid w:val="00DD4FEE"/>
    <w:rPr>
      <w:rFonts w:ascii="Microsoft Sans Serif" w:hAnsi="Microsoft Sans Serif" w:cs="Microsoft Sans Serif" w:hint="default"/>
      <w:b/>
      <w:bCs/>
      <w:sz w:val="16"/>
      <w:szCs w:val="16"/>
    </w:rPr>
  </w:style>
  <w:style w:type="paragraph" w:customStyle="1" w:styleId="c8">
    <w:name w:val="c8"/>
    <w:basedOn w:val="a"/>
    <w:rsid w:val="00F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C0D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C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CB074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B07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553"/>
  </w:style>
  <w:style w:type="paragraph" w:customStyle="1" w:styleId="TableParagraph">
    <w:name w:val="Table Paragraph"/>
    <w:basedOn w:val="a"/>
    <w:uiPriority w:val="1"/>
    <w:qFormat/>
    <w:rsid w:val="003A0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957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7F8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rsid w:val="000F5615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0F5615"/>
  </w:style>
  <w:style w:type="character" w:customStyle="1" w:styleId="2115pt">
    <w:name w:val="Основной текст (2) + 11;5 pt;Курсив"/>
    <w:basedOn w:val="2"/>
    <w:rsid w:val="000F5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6C2F-357A-4183-9DA6-0902CC76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9</cp:lastModifiedBy>
  <cp:revision>6</cp:revision>
  <dcterms:created xsi:type="dcterms:W3CDTF">2021-10-14T09:19:00Z</dcterms:created>
  <dcterms:modified xsi:type="dcterms:W3CDTF">2023-07-21T07:38:00Z</dcterms:modified>
</cp:coreProperties>
</file>